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B69B88B" w:rsidP="4B69B88B" w:rsidRDefault="4B69B88B" w14:paraId="1881F6D2" w14:textId="31055F98">
      <w:pPr>
        <w:pStyle w:val="Normal"/>
        <w:spacing w:after="0"/>
        <w:jc w:val="center"/>
      </w:pPr>
      <w:r w:rsidR="4B69B88B">
        <w:drawing>
          <wp:anchor distT="0" distB="0" distL="114300" distR="114300" simplePos="0" relativeHeight="251658240" behindDoc="0" locked="0" layoutInCell="1" allowOverlap="1" wp14:editId="52048192" wp14:anchorId="639C5874">
            <wp:simplePos x="0" y="0"/>
            <wp:positionH relativeFrom="column">
              <wp:align>left</wp:align>
            </wp:positionH>
            <wp:positionV relativeFrom="paragraph">
              <wp:posOffset>0</wp:posOffset>
            </wp:positionV>
            <wp:extent cx="1962150" cy="903407"/>
            <wp:wrapSquare wrapText="bothSides"/>
            <wp:effectExtent l="0" t="0" r="0" b="0"/>
            <wp:docPr id="891644074" name="" title=""/>
            <wp:cNvGraphicFramePr>
              <a:graphicFrameLocks noChangeAspect="1"/>
            </wp:cNvGraphicFramePr>
            <a:graphic>
              <a:graphicData uri="http://schemas.openxmlformats.org/drawingml/2006/picture">
                <pic:pic>
                  <pic:nvPicPr>
                    <pic:cNvPr id="0" name=""/>
                    <pic:cNvPicPr/>
                  </pic:nvPicPr>
                  <pic:blipFill>
                    <a:blip r:embed="R44960a7955364f0f">
                      <a:extLst>
                        <a:ext xmlns:a="http://schemas.openxmlformats.org/drawingml/2006/main" uri="{28A0092B-C50C-407E-A947-70E740481C1C}">
                          <a14:useLocalDpi val="0"/>
                        </a:ext>
                      </a:extLst>
                    </a:blip>
                    <a:stretch>
                      <a:fillRect/>
                    </a:stretch>
                  </pic:blipFill>
                  <pic:spPr>
                    <a:xfrm>
                      <a:off x="0" y="0"/>
                      <a:ext cx="1962150" cy="903407"/>
                    </a:xfrm>
                    <a:prstGeom prst="rect">
                      <a:avLst/>
                    </a:prstGeom>
                  </pic:spPr>
                </pic:pic>
              </a:graphicData>
            </a:graphic>
            <wp14:sizeRelH relativeFrom="page">
              <wp14:pctWidth>0</wp14:pctWidth>
            </wp14:sizeRelH>
            <wp14:sizeRelV relativeFrom="page">
              <wp14:pctHeight>0</wp14:pctHeight>
            </wp14:sizeRelV>
          </wp:anchor>
        </w:drawing>
      </w:r>
    </w:p>
    <w:p w:rsidRPr="00F51189" w:rsidR="00A53817" w:rsidP="00A53817" w:rsidRDefault="008569E0" w14:paraId="6821C684" w14:textId="77777777">
      <w:pPr>
        <w:spacing w:after="0"/>
        <w:jc w:val="center"/>
        <w:rPr>
          <w:rFonts w:ascii="Gibson" w:hAnsi="Gibson"/>
          <w:b/>
          <w:sz w:val="24"/>
          <w:szCs w:val="24"/>
        </w:rPr>
      </w:pPr>
      <w:r w:rsidRPr="00F51189">
        <w:rPr>
          <w:rFonts w:ascii="Gibson" w:hAnsi="Gibson"/>
          <w:b/>
          <w:sz w:val="24"/>
          <w:szCs w:val="24"/>
        </w:rPr>
        <w:t>&lt;</w:t>
      </w:r>
      <w:r w:rsidRPr="00F51189" w:rsidR="00A53817">
        <w:rPr>
          <w:rFonts w:ascii="Gibson" w:hAnsi="Gibson"/>
          <w:b/>
          <w:sz w:val="24"/>
          <w:szCs w:val="24"/>
        </w:rPr>
        <w:t xml:space="preserve">Insert Name </w:t>
      </w:r>
      <w:r w:rsidRPr="00F51189">
        <w:rPr>
          <w:rFonts w:ascii="Gibson" w:hAnsi="Gibson"/>
          <w:b/>
          <w:sz w:val="24"/>
          <w:szCs w:val="24"/>
        </w:rPr>
        <w:t>of</w:t>
      </w:r>
      <w:r w:rsidRPr="00F51189" w:rsidR="00A53817">
        <w:rPr>
          <w:rFonts w:ascii="Gibson" w:hAnsi="Gibson"/>
          <w:b/>
          <w:sz w:val="24"/>
          <w:szCs w:val="24"/>
        </w:rPr>
        <w:t xml:space="preserve"> Club</w:t>
      </w:r>
      <w:r w:rsidRPr="00F51189">
        <w:rPr>
          <w:rFonts w:ascii="Gibson" w:hAnsi="Gibson"/>
          <w:b/>
          <w:sz w:val="24"/>
          <w:szCs w:val="24"/>
        </w:rPr>
        <w:t>&gt;</w:t>
      </w:r>
    </w:p>
    <w:p w:rsidRPr="00F51189" w:rsidR="00A53817" w:rsidP="00A53817" w:rsidRDefault="00A53817" w14:paraId="72C991AA" w14:textId="72B31F36">
      <w:pPr>
        <w:spacing w:after="0"/>
        <w:jc w:val="center"/>
        <w:rPr>
          <w:rFonts w:ascii="Gibson" w:hAnsi="Gibson"/>
          <w:b/>
          <w:sz w:val="24"/>
          <w:szCs w:val="24"/>
        </w:rPr>
      </w:pPr>
      <w:r w:rsidRPr="00F51189">
        <w:rPr>
          <w:rFonts w:ascii="Gibson" w:hAnsi="Gibson"/>
          <w:b/>
          <w:sz w:val="24"/>
          <w:szCs w:val="24"/>
        </w:rPr>
        <w:t xml:space="preserve">Position Description </w:t>
      </w:r>
      <w:r w:rsidR="00A72D7A">
        <w:rPr>
          <w:rFonts w:ascii="Gibson" w:hAnsi="Gibson"/>
          <w:b/>
          <w:sz w:val="24"/>
          <w:szCs w:val="24"/>
        </w:rPr>
        <w:t>–</w:t>
      </w:r>
      <w:r w:rsidRPr="00F51189">
        <w:rPr>
          <w:rFonts w:ascii="Gibson" w:hAnsi="Gibson"/>
          <w:b/>
          <w:sz w:val="24"/>
          <w:szCs w:val="24"/>
        </w:rPr>
        <w:t xml:space="preserve"> </w:t>
      </w:r>
      <w:r w:rsidR="00301F44">
        <w:rPr>
          <w:rFonts w:ascii="Gibson" w:hAnsi="Gibson"/>
          <w:b/>
          <w:sz w:val="24"/>
          <w:szCs w:val="24"/>
        </w:rPr>
        <w:t>Social Events Coordinator</w:t>
      </w:r>
    </w:p>
    <w:p w:rsidRPr="00F51189" w:rsidR="00A53817" w:rsidP="00A53817" w:rsidRDefault="00A53817" w14:paraId="39E60D2F" w14:textId="77777777">
      <w:pPr>
        <w:spacing w:after="0"/>
        <w:rPr>
          <w:rFonts w:ascii="Gibson" w:hAnsi="Gibson"/>
        </w:rPr>
      </w:pPr>
    </w:p>
    <w:p w:rsidRPr="00F51189" w:rsidR="00A53817" w:rsidP="00A53817" w:rsidRDefault="00A53817" w14:paraId="4994A99A" w14:textId="77777777">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sidRPr="00F51189">
        <w:rPr>
          <w:rFonts w:ascii="Gibson" w:hAnsi="Gibson"/>
          <w:b/>
        </w:rPr>
        <w:t>JOB TITLE:</w:t>
      </w:r>
    </w:p>
    <w:p w:rsidRPr="00F51189" w:rsidR="00A53817" w:rsidP="00A53817" w:rsidRDefault="00A53817" w14:paraId="673B5781" w14:textId="77777777">
      <w:pPr>
        <w:spacing w:after="0"/>
        <w:rPr>
          <w:rFonts w:ascii="Gibson" w:hAnsi="Gibson"/>
        </w:rPr>
      </w:pPr>
    </w:p>
    <w:p w:rsidRPr="00F51189" w:rsidR="00A53817" w:rsidP="00A53817" w:rsidRDefault="00301F44" w14:paraId="6A98D28B" w14:textId="22E5EC0B">
      <w:pPr>
        <w:spacing w:after="0"/>
        <w:rPr>
          <w:rFonts w:ascii="Gibson" w:hAnsi="Gibson"/>
        </w:rPr>
      </w:pPr>
      <w:r>
        <w:rPr>
          <w:rFonts w:ascii="Gibson" w:hAnsi="Gibson"/>
        </w:rPr>
        <w:t>Social Events Coordinator</w:t>
      </w:r>
    </w:p>
    <w:p w:rsidRPr="00F51189" w:rsidR="00A53817" w:rsidP="00A53817" w:rsidRDefault="00A53817" w14:paraId="03D200CE" w14:textId="77777777">
      <w:pPr>
        <w:spacing w:after="0"/>
        <w:rPr>
          <w:rFonts w:ascii="Gibson" w:hAnsi="Gibson"/>
        </w:rPr>
      </w:pPr>
    </w:p>
    <w:p w:rsidRPr="00F51189" w:rsidR="00A53817" w:rsidP="00A53817" w:rsidRDefault="00A53817" w14:paraId="2A759E4D" w14:textId="77777777">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sidRPr="00F51189">
        <w:rPr>
          <w:rFonts w:ascii="Gibson" w:hAnsi="Gibson"/>
          <w:b/>
        </w:rPr>
        <w:t>OBJECTIVE:</w:t>
      </w:r>
    </w:p>
    <w:p w:rsidRPr="00F51189" w:rsidR="00A53817" w:rsidP="00A53817" w:rsidRDefault="00A53817" w14:paraId="7D46C40A" w14:textId="77777777">
      <w:pPr>
        <w:spacing w:after="0"/>
        <w:rPr>
          <w:rFonts w:ascii="Gibson" w:hAnsi="Gibson"/>
        </w:rPr>
      </w:pPr>
    </w:p>
    <w:p w:rsidR="00A53817" w:rsidP="00A53817" w:rsidRDefault="00301F44" w14:paraId="2EB86CEC" w14:textId="48671414">
      <w:pPr>
        <w:spacing w:after="0"/>
        <w:rPr>
          <w:rFonts w:ascii="Gibson" w:hAnsi="Gibson"/>
        </w:rPr>
      </w:pPr>
      <w:r>
        <w:rPr>
          <w:rFonts w:ascii="Gibson" w:hAnsi="Gibson"/>
        </w:rPr>
        <w:t>The role of the social events coordinator is to coordinate the social activities of the club. Ideally the social coordinator would work with the Treasurer to identify the amounts which need to be generate throughout the year.</w:t>
      </w:r>
    </w:p>
    <w:p w:rsidR="00301F44" w:rsidP="00A53817" w:rsidRDefault="00301F44" w14:paraId="357A27BF" w14:textId="2A53941E">
      <w:pPr>
        <w:spacing w:after="0"/>
        <w:rPr>
          <w:rFonts w:ascii="Gibson" w:hAnsi="Gibson"/>
        </w:rPr>
      </w:pPr>
    </w:p>
    <w:p w:rsidRPr="00F51189" w:rsidR="00301F44" w:rsidP="00A53817" w:rsidRDefault="00301F44" w14:paraId="6366128C" w14:textId="6B8D725C">
      <w:pPr>
        <w:spacing w:after="0"/>
        <w:rPr>
          <w:rFonts w:ascii="Gibson" w:hAnsi="Gibson"/>
        </w:rPr>
      </w:pPr>
      <w:r>
        <w:rPr>
          <w:rFonts w:ascii="Gibson" w:hAnsi="Gibson"/>
        </w:rPr>
        <w:t xml:space="preserve">The social coordinator would “recruit” groups (sub committees) of people to assist in the development and successful implementations of each of the social activities. </w:t>
      </w:r>
    </w:p>
    <w:p w:rsidRPr="00F51189" w:rsidR="00A53817" w:rsidP="00A53817" w:rsidRDefault="00A53817" w14:paraId="743763FC" w14:textId="77777777">
      <w:pPr>
        <w:spacing w:after="0"/>
        <w:rPr>
          <w:rFonts w:ascii="Gibson" w:hAnsi="Gibson"/>
        </w:rPr>
      </w:pPr>
    </w:p>
    <w:p w:rsidRPr="00F51189" w:rsidR="00A53817" w:rsidP="00A53817" w:rsidRDefault="00A53817" w14:paraId="0C03BAFA" w14:textId="77777777">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sidRPr="00F51189">
        <w:rPr>
          <w:rFonts w:ascii="Gibson" w:hAnsi="Gibson"/>
          <w:b/>
        </w:rPr>
        <w:t>RESPONSIBILITIES:</w:t>
      </w:r>
    </w:p>
    <w:p w:rsidRPr="00F51189" w:rsidR="00A53817" w:rsidP="00A53817" w:rsidRDefault="00A53817" w14:paraId="0628C930" w14:textId="77777777">
      <w:pPr>
        <w:spacing w:after="0"/>
        <w:rPr>
          <w:rFonts w:ascii="Gibson" w:hAnsi="Gibson"/>
        </w:rPr>
      </w:pPr>
    </w:p>
    <w:p w:rsidRPr="00301F44" w:rsidR="00A53817" w:rsidP="00301F44" w:rsidRDefault="00301F44" w14:paraId="3593FE99" w14:textId="18CF0F0A">
      <w:pPr>
        <w:pStyle w:val="ListParagraph"/>
        <w:numPr>
          <w:ilvl w:val="0"/>
          <w:numId w:val="25"/>
        </w:numPr>
        <w:spacing w:after="0" w:line="240" w:lineRule="auto"/>
        <w:rPr>
          <w:rFonts w:ascii="Gibson" w:hAnsi="Gibson"/>
        </w:rPr>
      </w:pPr>
      <w:r>
        <w:rPr>
          <w:rFonts w:asciiTheme="minorHAnsi" w:hAnsiTheme="minorHAnsi"/>
          <w:sz w:val="22"/>
          <w:lang w:val="en-US"/>
        </w:rPr>
        <w:t>Work with the Club Treasurer to accurately set social activities fundraising targets which will be reflected in the club’s budget.</w:t>
      </w:r>
    </w:p>
    <w:p w:rsidRPr="00301F44" w:rsidR="00301F44" w:rsidP="00301F44" w:rsidRDefault="00301F44" w14:paraId="5A80BB50" w14:textId="6C78F5AA">
      <w:pPr>
        <w:pStyle w:val="ListParagraph"/>
        <w:numPr>
          <w:ilvl w:val="0"/>
          <w:numId w:val="25"/>
        </w:numPr>
        <w:spacing w:after="0" w:line="240" w:lineRule="auto"/>
        <w:rPr>
          <w:rFonts w:ascii="Gibson" w:hAnsi="Gibson"/>
        </w:rPr>
      </w:pPr>
      <w:r>
        <w:rPr>
          <w:rFonts w:asciiTheme="minorHAnsi" w:hAnsiTheme="minorHAnsi"/>
          <w:sz w:val="22"/>
          <w:lang w:val="en-US"/>
        </w:rPr>
        <w:t>Review the social activities from previous seasons and then determine the social activities for the upcoming season.</w:t>
      </w:r>
    </w:p>
    <w:p w:rsidRPr="00301F44" w:rsidR="00301F44" w:rsidP="00301F44" w:rsidRDefault="00301F44" w14:paraId="7775678D" w14:textId="22D0AE32">
      <w:pPr>
        <w:pStyle w:val="ListParagraph"/>
        <w:numPr>
          <w:ilvl w:val="0"/>
          <w:numId w:val="25"/>
        </w:numPr>
        <w:spacing w:after="0" w:line="240" w:lineRule="auto"/>
        <w:rPr>
          <w:rFonts w:ascii="Gibson" w:hAnsi="Gibson"/>
        </w:rPr>
      </w:pPr>
      <w:r>
        <w:rPr>
          <w:rFonts w:asciiTheme="minorHAnsi" w:hAnsiTheme="minorHAnsi"/>
          <w:sz w:val="22"/>
          <w:lang w:val="en-US"/>
        </w:rPr>
        <w:t xml:space="preserve">Liaise with the President and Committee to ensure the proposed social activities for the upcoming year reflect the current opinions and preferences of club members and supporters. </w:t>
      </w:r>
    </w:p>
    <w:p w:rsidRPr="00275ED9" w:rsidR="00301F44" w:rsidP="00301F44" w:rsidRDefault="00301F44" w14:paraId="3AB768FD" w14:textId="1EC02011">
      <w:pPr>
        <w:pStyle w:val="ListParagraph"/>
        <w:numPr>
          <w:ilvl w:val="0"/>
          <w:numId w:val="25"/>
        </w:numPr>
        <w:spacing w:after="0" w:line="240" w:lineRule="auto"/>
        <w:rPr>
          <w:rFonts w:ascii="Gibson" w:hAnsi="Gibson"/>
        </w:rPr>
      </w:pPr>
      <w:r>
        <w:rPr>
          <w:rFonts w:asciiTheme="minorHAnsi" w:hAnsiTheme="minorHAnsi"/>
          <w:sz w:val="22"/>
          <w:lang w:val="en-US"/>
        </w:rPr>
        <w:t>Provide the committee with the recommendations for the proposed social activities for the coming year (this should include budgets identi</w:t>
      </w:r>
      <w:r w:rsidR="00275ED9">
        <w:rPr>
          <w:rFonts w:asciiTheme="minorHAnsi" w:hAnsiTheme="minorHAnsi"/>
          <w:sz w:val="22"/>
          <w:lang w:val="en-US"/>
        </w:rPr>
        <w:t>fying the proposed revenues and costs for each activity).</w:t>
      </w:r>
    </w:p>
    <w:p w:rsidRPr="00275ED9" w:rsidR="00275ED9" w:rsidP="00301F44" w:rsidRDefault="00275ED9" w14:paraId="4B9B009F" w14:textId="0A746833">
      <w:pPr>
        <w:pStyle w:val="ListParagraph"/>
        <w:numPr>
          <w:ilvl w:val="0"/>
          <w:numId w:val="25"/>
        </w:numPr>
        <w:spacing w:after="0" w:line="240" w:lineRule="auto"/>
        <w:rPr>
          <w:rFonts w:ascii="Gibson" w:hAnsi="Gibson"/>
        </w:rPr>
      </w:pPr>
      <w:r>
        <w:rPr>
          <w:rFonts w:asciiTheme="minorHAnsi" w:hAnsiTheme="minorHAnsi"/>
          <w:sz w:val="22"/>
          <w:lang w:val="en-US"/>
        </w:rPr>
        <w:t xml:space="preserve">Update the club website and social media to reflect the social activities for the year. </w:t>
      </w:r>
    </w:p>
    <w:p w:rsidRPr="00275ED9" w:rsidR="00275ED9" w:rsidP="00301F44" w:rsidRDefault="00275ED9" w14:paraId="2ECE2EB1" w14:textId="6535A508">
      <w:pPr>
        <w:pStyle w:val="ListParagraph"/>
        <w:numPr>
          <w:ilvl w:val="0"/>
          <w:numId w:val="25"/>
        </w:numPr>
        <w:spacing w:after="0" w:line="240" w:lineRule="auto"/>
        <w:rPr>
          <w:rFonts w:ascii="Gibson" w:hAnsi="Gibson"/>
        </w:rPr>
      </w:pPr>
      <w:r>
        <w:rPr>
          <w:rFonts w:asciiTheme="minorHAnsi" w:hAnsiTheme="minorHAnsi"/>
          <w:sz w:val="22"/>
          <w:lang w:val="en-US"/>
        </w:rPr>
        <w:t>Have social media posts created that promote club social activities</w:t>
      </w:r>
    </w:p>
    <w:p w:rsidRPr="00275ED9" w:rsidR="00275ED9" w:rsidP="00275ED9" w:rsidRDefault="00275ED9" w14:paraId="5609011E" w14:textId="77777777">
      <w:pPr>
        <w:spacing w:after="0" w:line="240" w:lineRule="auto"/>
        <w:rPr>
          <w:rFonts w:ascii="Gibson" w:hAnsi="Gibson"/>
        </w:rPr>
      </w:pPr>
    </w:p>
    <w:p w:rsidRPr="00F51189" w:rsidR="00A53817" w:rsidP="00A53817" w:rsidRDefault="00A53817" w14:paraId="099B04F5" w14:textId="77777777">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sidRPr="00F51189">
        <w:rPr>
          <w:rFonts w:ascii="Gibson" w:hAnsi="Gibson"/>
          <w:b/>
        </w:rPr>
        <w:t>RELATIONSHIPS:</w:t>
      </w:r>
    </w:p>
    <w:p w:rsidRPr="00F51189" w:rsidR="00A53817" w:rsidP="00A53817" w:rsidRDefault="00A53817" w14:paraId="1B19E886" w14:textId="77777777">
      <w:pPr>
        <w:spacing w:after="0"/>
        <w:rPr>
          <w:rFonts w:ascii="Gibson" w:hAnsi="Gibson"/>
        </w:rPr>
      </w:pPr>
    </w:p>
    <w:p w:rsidR="00A72D7A" w:rsidP="00A72D7A" w:rsidRDefault="00275ED9" w14:paraId="4183E220" w14:textId="70C65718">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Review activities with the Treasurer to ensure the financial targets</w:t>
      </w:r>
    </w:p>
    <w:p w:rsidR="00275ED9" w:rsidP="00A72D7A" w:rsidRDefault="00275ED9" w14:paraId="04083294" w14:textId="169E81DF">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Allow members to use you as an initial point of contact for any issues or complaints</w:t>
      </w:r>
      <w:r w:rsidR="007710C0">
        <w:rPr>
          <w:rFonts w:asciiTheme="minorHAnsi" w:hAnsiTheme="minorHAnsi"/>
          <w:sz w:val="22"/>
          <w:lang w:val="en-US"/>
        </w:rPr>
        <w:t xml:space="preserve"> from social events </w:t>
      </w:r>
    </w:p>
    <w:p w:rsidRPr="00F51189" w:rsidR="00DE5743" w:rsidP="00DE5743" w:rsidRDefault="00DE5743" w14:paraId="5D3FF744" w14:textId="77777777">
      <w:pPr>
        <w:spacing w:after="0"/>
        <w:rPr>
          <w:rFonts w:ascii="Gibson" w:hAnsi="Gibson"/>
        </w:rPr>
      </w:pPr>
    </w:p>
    <w:p w:rsidRPr="00F51189" w:rsidR="00DE5743" w:rsidP="00DE5743" w:rsidRDefault="00DE5743" w14:paraId="79FDD220" w14:textId="2C99934E">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Pr>
          <w:rFonts w:ascii="Gibson" w:hAnsi="Gibson"/>
          <w:b/>
        </w:rPr>
        <w:t>REFERENCE</w:t>
      </w:r>
      <w:r w:rsidRPr="00F51189">
        <w:rPr>
          <w:rFonts w:ascii="Gibson" w:hAnsi="Gibson"/>
          <w:b/>
        </w:rPr>
        <w:t>:</w:t>
      </w:r>
    </w:p>
    <w:p w:rsidRPr="00F51189" w:rsidR="00B659B8" w:rsidP="007710C0" w:rsidRDefault="007710C0" w14:paraId="6527E01B" w14:textId="4DB7CDFE">
      <w:pPr>
        <w:spacing w:after="0" w:line="240" w:lineRule="auto"/>
        <w:rPr>
          <w:rFonts w:ascii="Gibson" w:hAnsi="Gibson"/>
        </w:rPr>
      </w:pPr>
      <w:hyperlink w:history="1" r:id="rId10">
        <w:r w:rsidRPr="006A231D">
          <w:rPr>
            <w:rStyle w:val="Hyperlink"/>
          </w:rPr>
          <w:t>https://sportscommunity.com.au/club-member-category/position-descriptions/</w:t>
        </w:r>
      </w:hyperlink>
      <w:r>
        <w:t xml:space="preserve"> </w:t>
      </w:r>
    </w:p>
    <w:sectPr w:rsidRPr="00F51189" w:rsidR="00B659B8" w:rsidSect="00AD5554">
      <w:headerReference w:type="default" r:id="rId11"/>
      <w:footerReference w:type="default" r:id="rId12"/>
      <w:pgSz w:w="11906" w:h="16838" w:orient="portrait"/>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30C" w:rsidP="00B6313C" w:rsidRDefault="00AD330C" w14:paraId="688230D4" w14:textId="77777777">
      <w:pPr>
        <w:spacing w:after="0" w:line="240" w:lineRule="auto"/>
      </w:pPr>
      <w:r>
        <w:separator/>
      </w:r>
    </w:p>
  </w:endnote>
  <w:endnote w:type="continuationSeparator" w:id="0">
    <w:p w:rsidR="00AD330C" w:rsidP="00B6313C" w:rsidRDefault="00AD330C" w14:paraId="161152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Calibri"/>
    <w:panose1 w:val="00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6313C" w:rsidR="00D102AB" w:rsidP="00222BB7" w:rsidRDefault="00D102AB" w14:paraId="3B7E171B" w14:textId="77777777">
    <w:pPr>
      <w:tabs>
        <w:tab w:val="right" w:pos="9026"/>
      </w:tabs>
      <w:autoSpaceDE w:val="0"/>
      <w:autoSpaceDN w:val="0"/>
      <w:adjustRightInd w:val="0"/>
      <w:spacing w:after="0"/>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30C" w:rsidP="00B6313C" w:rsidRDefault="00AD330C" w14:paraId="232F40BE" w14:textId="77777777">
      <w:pPr>
        <w:spacing w:after="0" w:line="240" w:lineRule="auto"/>
      </w:pPr>
      <w:r>
        <w:separator/>
      </w:r>
    </w:p>
  </w:footnote>
  <w:footnote w:type="continuationSeparator" w:id="0">
    <w:p w:rsidR="00AD330C" w:rsidP="00B6313C" w:rsidRDefault="00AD330C" w14:paraId="5A1B43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02AB" w:rsidP="00F51189" w:rsidRDefault="00F51189" w14:paraId="58DFF144" w14:textId="551217BC">
    <w:pPr>
      <w:tabs>
        <w:tab w:val="right" w:pos="9026"/>
      </w:tabs>
      <w:spacing w:after="0"/>
    </w:pPr>
    <w:r>
      <w:rPr>
        <w:noProof/>
      </w:rPr>
      <w:drawing>
        <wp:inline distT="0" distB="0" distL="0" distR="0" wp14:anchorId="78B6B700" wp14:editId="02CEDD72">
          <wp:extent cx="2632870" cy="920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32870" cy="920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880"/>
    <w:multiLevelType w:val="hybridMultilevel"/>
    <w:tmpl w:val="E774FDB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9F9594F"/>
    <w:multiLevelType w:val="hybridMultilevel"/>
    <w:tmpl w:val="E974955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11FD57D5"/>
    <w:multiLevelType w:val="hybridMultilevel"/>
    <w:tmpl w:val="7EBA3AE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13B42594"/>
    <w:multiLevelType w:val="hybridMultilevel"/>
    <w:tmpl w:val="B5D8A70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151860C8"/>
    <w:multiLevelType w:val="hybridMultilevel"/>
    <w:tmpl w:val="4A1430E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15D65F3F"/>
    <w:multiLevelType w:val="hybridMultilevel"/>
    <w:tmpl w:val="7E7CD97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1BE56152"/>
    <w:multiLevelType w:val="hybridMultilevel"/>
    <w:tmpl w:val="C3C04DF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1F58274D"/>
    <w:multiLevelType w:val="hybridMultilevel"/>
    <w:tmpl w:val="DAE65E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295132BE"/>
    <w:multiLevelType w:val="hybridMultilevel"/>
    <w:tmpl w:val="AA24C7B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2A682078"/>
    <w:multiLevelType w:val="hybridMultilevel"/>
    <w:tmpl w:val="C5CCDB2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37405E24"/>
    <w:multiLevelType w:val="hybridMultilevel"/>
    <w:tmpl w:val="8720367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39AF1FC1"/>
    <w:multiLevelType w:val="hybridMultilevel"/>
    <w:tmpl w:val="E8B4E6D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4606180B"/>
    <w:multiLevelType w:val="hybridMultilevel"/>
    <w:tmpl w:val="0580470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46E57F52"/>
    <w:multiLevelType w:val="hybridMultilevel"/>
    <w:tmpl w:val="98080C4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4CD679C2"/>
    <w:multiLevelType w:val="hybridMultilevel"/>
    <w:tmpl w:val="AB6A779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59D21A76"/>
    <w:multiLevelType w:val="hybridMultilevel"/>
    <w:tmpl w:val="86BE967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5AC617FC"/>
    <w:multiLevelType w:val="hybridMultilevel"/>
    <w:tmpl w:val="9D44B80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5B9B0ED2"/>
    <w:multiLevelType w:val="hybridMultilevel"/>
    <w:tmpl w:val="74EACCC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5F212D68"/>
    <w:multiLevelType w:val="hybridMultilevel"/>
    <w:tmpl w:val="42A422A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5FA173C2"/>
    <w:multiLevelType w:val="hybridMultilevel"/>
    <w:tmpl w:val="679A193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63FA33B2"/>
    <w:multiLevelType w:val="hybridMultilevel"/>
    <w:tmpl w:val="E63AD61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7C09391A"/>
    <w:multiLevelType w:val="hybridMultilevel"/>
    <w:tmpl w:val="AC5A80F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6"/>
  </w:num>
  <w:num w:numId="2">
    <w:abstractNumId w:val="19"/>
  </w:num>
  <w:num w:numId="3">
    <w:abstractNumId w:val="15"/>
  </w:num>
  <w:num w:numId="4">
    <w:abstractNumId w:val="4"/>
  </w:num>
  <w:num w:numId="5">
    <w:abstractNumId w:val="18"/>
  </w:num>
  <w:num w:numId="6">
    <w:abstractNumId w:val="3"/>
  </w:num>
  <w:num w:numId="7">
    <w:abstractNumId w:val="0"/>
  </w:num>
  <w:num w:numId="8">
    <w:abstractNumId w:val="5"/>
  </w:num>
  <w:num w:numId="9">
    <w:abstractNumId w:val="2"/>
  </w:num>
  <w:num w:numId="10">
    <w:abstractNumId w:val="20"/>
  </w:num>
  <w:num w:numId="11">
    <w:abstractNumId w:val="17"/>
  </w:num>
  <w:num w:numId="12">
    <w:abstractNumId w:val="16"/>
  </w:num>
  <w:num w:numId="13">
    <w:abstractNumId w:val="13"/>
  </w:num>
  <w:num w:numId="14">
    <w:abstractNumId w:val="21"/>
  </w:num>
  <w:num w:numId="15">
    <w:abstractNumId w:val="1"/>
  </w:num>
  <w:num w:numId="16">
    <w:abstractNumId w:val="14"/>
  </w:num>
  <w:num w:numId="17">
    <w:abstractNumId w:val="9"/>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8"/>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S0MDQxsTAzNDUyNTNU0lEKTi0uzszPAykwrAUAYOfhsiwAAAA="/>
  </w:docVars>
  <w:rsids>
    <w:rsidRoot w:val="00980F48"/>
    <w:rsid w:val="000009BF"/>
    <w:rsid w:val="0002123A"/>
    <w:rsid w:val="00034C58"/>
    <w:rsid w:val="000F08C0"/>
    <w:rsid w:val="001020F6"/>
    <w:rsid w:val="00120630"/>
    <w:rsid w:val="001E7AF0"/>
    <w:rsid w:val="002162D6"/>
    <w:rsid w:val="00222BB7"/>
    <w:rsid w:val="00275ED9"/>
    <w:rsid w:val="00282BFC"/>
    <w:rsid w:val="002C2083"/>
    <w:rsid w:val="00301F44"/>
    <w:rsid w:val="003871E3"/>
    <w:rsid w:val="004602EB"/>
    <w:rsid w:val="0046771E"/>
    <w:rsid w:val="004E4298"/>
    <w:rsid w:val="005512BA"/>
    <w:rsid w:val="00576229"/>
    <w:rsid w:val="005B3ACD"/>
    <w:rsid w:val="005F5875"/>
    <w:rsid w:val="006951DF"/>
    <w:rsid w:val="006A3771"/>
    <w:rsid w:val="006A6DA4"/>
    <w:rsid w:val="00704C8E"/>
    <w:rsid w:val="00707406"/>
    <w:rsid w:val="007710C0"/>
    <w:rsid w:val="007E1901"/>
    <w:rsid w:val="007E7539"/>
    <w:rsid w:val="00810D56"/>
    <w:rsid w:val="00847276"/>
    <w:rsid w:val="008569E0"/>
    <w:rsid w:val="00875173"/>
    <w:rsid w:val="00896D8C"/>
    <w:rsid w:val="008B0076"/>
    <w:rsid w:val="00926974"/>
    <w:rsid w:val="00940E84"/>
    <w:rsid w:val="009500F1"/>
    <w:rsid w:val="00980F48"/>
    <w:rsid w:val="0099174E"/>
    <w:rsid w:val="00A53817"/>
    <w:rsid w:val="00A71B93"/>
    <w:rsid w:val="00A72D7A"/>
    <w:rsid w:val="00AB2200"/>
    <w:rsid w:val="00AD330C"/>
    <w:rsid w:val="00AD48F3"/>
    <w:rsid w:val="00AD5554"/>
    <w:rsid w:val="00AE47D9"/>
    <w:rsid w:val="00B23D3A"/>
    <w:rsid w:val="00B6313C"/>
    <w:rsid w:val="00B659B8"/>
    <w:rsid w:val="00B71622"/>
    <w:rsid w:val="00B71892"/>
    <w:rsid w:val="00B7212A"/>
    <w:rsid w:val="00B726F4"/>
    <w:rsid w:val="00B95717"/>
    <w:rsid w:val="00C23523"/>
    <w:rsid w:val="00C45622"/>
    <w:rsid w:val="00C52308"/>
    <w:rsid w:val="00C80A3A"/>
    <w:rsid w:val="00CB43F9"/>
    <w:rsid w:val="00CC61BA"/>
    <w:rsid w:val="00CC7EE8"/>
    <w:rsid w:val="00CD4E60"/>
    <w:rsid w:val="00D102AB"/>
    <w:rsid w:val="00DB2878"/>
    <w:rsid w:val="00DB7F3F"/>
    <w:rsid w:val="00DD062D"/>
    <w:rsid w:val="00DD1C56"/>
    <w:rsid w:val="00DD3DA5"/>
    <w:rsid w:val="00DE5743"/>
    <w:rsid w:val="00E0060D"/>
    <w:rsid w:val="00E02FE6"/>
    <w:rsid w:val="00E87966"/>
    <w:rsid w:val="00EC3167"/>
    <w:rsid w:val="00ED30B2"/>
    <w:rsid w:val="00EF1BFF"/>
    <w:rsid w:val="00EF7FA5"/>
    <w:rsid w:val="00F51189"/>
    <w:rsid w:val="00F70C92"/>
    <w:rsid w:val="00F72DD2"/>
    <w:rsid w:val="00FB07F5"/>
    <w:rsid w:val="4B69B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B5AFE"/>
  <w15:docId w15:val="{C78E2A04-FACC-47E4-919D-5F058DCF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hAnsi="Times New Roman" w:eastAsia="Times New Roman"/>
      <w:i/>
      <w:szCs w:val="24"/>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9Char" w:customStyle="1">
    <w:name w:val="Heading 9 Char"/>
    <w:basedOn w:val="DefaultParagraphFont"/>
    <w:link w:val="Heading9"/>
    <w:rsid w:val="00980F48"/>
    <w:rPr>
      <w:rFonts w:ascii="Times New Roman" w:hAnsi="Times New Roman" w:eastAsia="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styleId="HeaderChar" w:customStyle="1">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styleId="FooterChar" w:customStyle="1">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styleId="CommentTextChar" w:customStyle="1">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styleId="CommentSubjectChar" w:customStyle="1">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C80A3A"/>
    <w:pPr>
      <w:ind w:left="720"/>
      <w:contextualSpacing/>
    </w:pPr>
  </w:style>
  <w:style w:type="character" w:styleId="UnresolvedMention">
    <w:name w:val="Unresolved Mention"/>
    <w:basedOn w:val="DefaultParagraphFont"/>
    <w:uiPriority w:val="99"/>
    <w:semiHidden/>
    <w:unhideWhenUsed/>
    <w:rsid w:val="00F70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6041">
      <w:bodyDiv w:val="1"/>
      <w:marLeft w:val="0"/>
      <w:marRight w:val="0"/>
      <w:marTop w:val="0"/>
      <w:marBottom w:val="0"/>
      <w:divBdr>
        <w:top w:val="none" w:sz="0" w:space="0" w:color="auto"/>
        <w:left w:val="none" w:sz="0" w:space="0" w:color="auto"/>
        <w:bottom w:val="none" w:sz="0" w:space="0" w:color="auto"/>
        <w:right w:val="none" w:sz="0" w:space="0" w:color="auto"/>
      </w:divBdr>
    </w:div>
    <w:div w:id="3772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sportscommunity.com.au/club-member-category/position-description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jpg" Id="R44960a7955364f0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F33A80967874E9395C4C722348021" ma:contentTypeVersion="13" ma:contentTypeDescription="Create a new document." ma:contentTypeScope="" ma:versionID="4f353a42c69f4c2047db70ec7ea13e11">
  <xsd:schema xmlns:xsd="http://www.w3.org/2001/XMLSchema" xmlns:xs="http://www.w3.org/2001/XMLSchema" xmlns:p="http://schemas.microsoft.com/office/2006/metadata/properties" xmlns:ns2="5663bca8-4fc3-4c95-9aa1-2e2ff637ab59" xmlns:ns3="3b5a1a5b-3021-4450-8a24-e5495afd878b" targetNamespace="http://schemas.microsoft.com/office/2006/metadata/properties" ma:root="true" ma:fieldsID="8de4e77033608f2bec45425c83650945" ns2:_="" ns3:_="">
    <xsd:import namespace="5663bca8-4fc3-4c95-9aa1-2e2ff637ab59"/>
    <xsd:import namespace="3b5a1a5b-3021-4450-8a24-e5495afd8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3bca8-4fc3-4c95-9aa1-2e2ff637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a1a5b-3021-4450-8a24-e5495afd87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C1FA4-72E1-446A-A50F-551917733256}"/>
</file>

<file path=customXml/itemProps2.xml><?xml version="1.0" encoding="utf-8"?>
<ds:datastoreItem xmlns:ds="http://schemas.openxmlformats.org/officeDocument/2006/customXml" ds:itemID="{23C35319-AF19-4015-9475-5B464FF981DA}">
  <ds:schemaRefs>
    <ds:schemaRef ds:uri="http://schemas.microsoft.com/sharepoint/v3/contenttype/forms"/>
  </ds:schemaRefs>
</ds:datastoreItem>
</file>

<file path=customXml/itemProps3.xml><?xml version="1.0" encoding="utf-8"?>
<ds:datastoreItem xmlns:ds="http://schemas.openxmlformats.org/officeDocument/2006/customXml" ds:itemID="{90C5E1F5-C923-4CED-B623-C6AC8852A17A}">
  <ds:schemaRef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4bd8713b-09fb-4f9f-bf86-84d2dc27d17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Football Federation Victoria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bgross</dc:creator>
  <lastModifiedBy>Bianca Glanville</lastModifiedBy>
  <revision>3</revision>
  <lastPrinted>2011-11-24T04:11:00.0000000Z</lastPrinted>
  <dcterms:created xsi:type="dcterms:W3CDTF">2022-01-05T06:47:00.0000000Z</dcterms:created>
  <dcterms:modified xsi:type="dcterms:W3CDTF">2022-01-12T06:15:03.4978844Z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0x01010067AF33A80967874E9395C4C722348021</vt:lpwstr>
  </property>
  <property fmtid="{D5CDD505-2E9C-101B-9397-08002B2CF9AE}" pid="3" name="Order">
    <vt:r8>2000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