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A689" w14:textId="0E1E548A" w:rsidR="00B539EC" w:rsidRPr="00F2117D" w:rsidRDefault="00B539EC" w:rsidP="00737BB1">
      <w:pPr>
        <w:jc w:val="center"/>
        <w:rPr>
          <w:rFonts w:asciiTheme="minorHAnsi" w:hAnsiTheme="minorHAnsi" w:cs="Arial"/>
          <w:b/>
        </w:rPr>
      </w:pPr>
      <w:r w:rsidRPr="00F2117D">
        <w:rPr>
          <w:rFonts w:asciiTheme="minorHAnsi" w:hAnsiTheme="minorHAnsi" w:cs="Arial"/>
          <w:b/>
        </w:rPr>
        <w:t>Go to</w:t>
      </w:r>
      <w:r w:rsidR="006B4CE7" w:rsidRPr="00F2117D">
        <w:rPr>
          <w:rFonts w:asciiTheme="minorHAnsi" w:hAnsiTheme="minorHAnsi" w:cs="Arial"/>
          <w:b/>
        </w:rPr>
        <w:t xml:space="preserve"> the PlayFootball website by clicking </w:t>
      </w:r>
      <w:hyperlink r:id="rId11" w:history="1">
        <w:r w:rsidR="006B4CE7" w:rsidRPr="00F2117D">
          <w:rPr>
            <w:rStyle w:val="Hyperlink"/>
            <w:rFonts w:asciiTheme="minorHAnsi" w:hAnsiTheme="minorHAnsi" w:cs="Arial"/>
            <w:b/>
          </w:rPr>
          <w:t>here</w:t>
        </w:r>
      </w:hyperlink>
      <w:r w:rsidR="006B4CE7" w:rsidRPr="00F2117D">
        <w:rPr>
          <w:rFonts w:asciiTheme="minorHAnsi" w:hAnsiTheme="minorHAnsi" w:cs="Arial"/>
          <w:b/>
        </w:rPr>
        <w:t>.</w:t>
      </w:r>
    </w:p>
    <w:p w14:paraId="5E4EE6B5" w14:textId="77777777" w:rsidR="006B4CE7" w:rsidRPr="006B4CE7" w:rsidRDefault="006B4CE7" w:rsidP="00737BB1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250D01B2" w14:textId="5C1AB517" w:rsidR="00F34BE7" w:rsidRPr="00592F0F" w:rsidRDefault="0015264F" w:rsidP="00F2117D">
      <w:pPr>
        <w:jc w:val="center"/>
        <w:rPr>
          <w:rFonts w:asciiTheme="minorHAnsi" w:hAnsiTheme="minorHAnsi" w:cs="Arial"/>
          <w:sz w:val="22"/>
          <w:szCs w:val="22"/>
        </w:rPr>
      </w:pPr>
      <w:r w:rsidRPr="00592F0F">
        <w:rPr>
          <w:rFonts w:asciiTheme="minorHAnsi" w:hAnsiTheme="minorHAnsi" w:cs="Arial"/>
          <w:sz w:val="22"/>
          <w:szCs w:val="22"/>
        </w:rPr>
        <w:t xml:space="preserve">Alternatively, type </w:t>
      </w:r>
      <w:r w:rsidRPr="00592F0F">
        <w:rPr>
          <w:rFonts w:asciiTheme="minorHAnsi" w:hAnsiTheme="minorHAnsi" w:cs="Arial"/>
          <w:b/>
          <w:color w:val="0000FF"/>
          <w:sz w:val="22"/>
          <w:szCs w:val="22"/>
        </w:rPr>
        <w:t>Football West Referees – Perth Metropolitan</w:t>
      </w:r>
      <w:r w:rsidRPr="00592F0F">
        <w:rPr>
          <w:rFonts w:asciiTheme="minorHAnsi" w:hAnsiTheme="minorHAnsi" w:cs="Arial"/>
          <w:sz w:val="22"/>
          <w:szCs w:val="22"/>
        </w:rPr>
        <w:t xml:space="preserve"> in the search bar at </w:t>
      </w:r>
      <w:hyperlink r:id="rId12" w:anchor="searchModal" w:history="1">
        <w:r w:rsidRPr="00592F0F">
          <w:rPr>
            <w:rStyle w:val="Hyperlink"/>
            <w:rFonts w:asciiTheme="minorHAnsi" w:hAnsiTheme="minorHAnsi" w:cs="Arial"/>
            <w:sz w:val="22"/>
            <w:szCs w:val="22"/>
          </w:rPr>
          <w:t>https://www.playfootball.com.au/#searchModal</w:t>
        </w:r>
      </w:hyperlink>
      <w:r w:rsidRPr="00592F0F">
        <w:rPr>
          <w:rFonts w:asciiTheme="minorHAnsi" w:hAnsiTheme="minorHAnsi" w:cs="Arial"/>
          <w:sz w:val="22"/>
          <w:szCs w:val="22"/>
        </w:rPr>
        <w:t xml:space="preserve"> </w:t>
      </w:r>
    </w:p>
    <w:p w14:paraId="7F06D5F0" w14:textId="35252A1C" w:rsidR="00F9763B" w:rsidRPr="00592F0F" w:rsidRDefault="002767C5" w:rsidP="00F9763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92F0F">
        <w:rPr>
          <w:rFonts w:asciiTheme="minorHAnsi" w:hAnsiTheme="minorHAnsi" w:cs="Arial"/>
          <w:b/>
          <w:sz w:val="22"/>
          <w:szCs w:val="22"/>
        </w:rPr>
        <w:t>Registration Process</w:t>
      </w:r>
    </w:p>
    <w:p w14:paraId="1C4C35CB" w14:textId="3951E925" w:rsidR="00874A27" w:rsidRPr="00592F0F" w:rsidRDefault="00FB2B6C" w:rsidP="00874A27">
      <w:pPr>
        <w:numPr>
          <w:ilvl w:val="0"/>
          <w:numId w:val="29"/>
        </w:numPr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Create</w:t>
      </w:r>
      <w:r w:rsidR="00331F6D">
        <w:rPr>
          <w:rFonts w:asciiTheme="minorHAnsi" w:hAnsiTheme="minorHAnsi" w:cs="Arial"/>
          <w:sz w:val="22"/>
          <w:szCs w:val="22"/>
        </w:rPr>
        <w:t xml:space="preserve"> </w:t>
      </w:r>
      <w:r w:rsidR="0019362F">
        <w:rPr>
          <w:rFonts w:asciiTheme="minorHAnsi" w:hAnsiTheme="minorHAnsi" w:cs="Arial"/>
          <w:sz w:val="22"/>
          <w:szCs w:val="22"/>
        </w:rPr>
        <w:t>[</w:t>
      </w:r>
      <w:r>
        <w:rPr>
          <w:rFonts w:asciiTheme="minorHAnsi" w:hAnsiTheme="minorHAnsi" w:cs="Arial"/>
          <w:sz w:val="22"/>
          <w:szCs w:val="22"/>
        </w:rPr>
        <w:t>new referees</w:t>
      </w:r>
      <w:r w:rsidR="0019362F">
        <w:rPr>
          <w:rFonts w:asciiTheme="minorHAnsi" w:hAnsiTheme="minorHAnsi" w:cs="Arial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 xml:space="preserve"> or log into </w:t>
      </w:r>
      <w:r w:rsidR="0019362F">
        <w:rPr>
          <w:rFonts w:asciiTheme="minorHAnsi" w:hAnsiTheme="minorHAnsi" w:cs="Arial"/>
          <w:sz w:val="22"/>
          <w:szCs w:val="22"/>
        </w:rPr>
        <w:t>[</w:t>
      </w:r>
      <w:r>
        <w:rPr>
          <w:rFonts w:asciiTheme="minorHAnsi" w:hAnsiTheme="minorHAnsi" w:cs="Arial"/>
          <w:sz w:val="22"/>
          <w:szCs w:val="22"/>
        </w:rPr>
        <w:t>returning referees</w:t>
      </w:r>
      <w:r w:rsidR="0019362F">
        <w:rPr>
          <w:rFonts w:asciiTheme="minorHAnsi" w:hAnsiTheme="minorHAnsi" w:cs="Arial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 xml:space="preserve"> your</w:t>
      </w:r>
      <w:r w:rsidR="00180ED5" w:rsidRPr="00592F0F">
        <w:rPr>
          <w:rFonts w:asciiTheme="minorHAnsi" w:hAnsiTheme="minorHAnsi" w:cs="Arial"/>
          <w:sz w:val="22"/>
          <w:szCs w:val="22"/>
        </w:rPr>
        <w:t xml:space="preserve"> Football Account</w:t>
      </w:r>
      <w:r w:rsidR="00E147A1">
        <w:rPr>
          <w:rFonts w:asciiTheme="minorHAnsi" w:hAnsiTheme="minorHAnsi" w:cs="Arial"/>
          <w:sz w:val="22"/>
          <w:szCs w:val="22"/>
        </w:rPr>
        <w:t xml:space="preserve">. </w:t>
      </w:r>
      <w:r w:rsidR="00054247">
        <w:rPr>
          <w:rFonts w:asciiTheme="minorHAnsi" w:hAnsiTheme="minorHAnsi" w:cs="Arial"/>
          <w:sz w:val="22"/>
          <w:szCs w:val="22"/>
        </w:rPr>
        <w:t>New referees will need to verify their email address and log in.</w:t>
      </w:r>
    </w:p>
    <w:p w14:paraId="73EB8F4B" w14:textId="7C50CA0E" w:rsidR="0036282C" w:rsidRPr="00592F0F" w:rsidRDefault="0036282C" w:rsidP="00874A27">
      <w:pPr>
        <w:numPr>
          <w:ilvl w:val="0"/>
          <w:numId w:val="29"/>
        </w:numPr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592F0F">
        <w:rPr>
          <w:rFonts w:asciiTheme="minorHAnsi" w:hAnsiTheme="minorHAnsi" w:cs="Arial"/>
          <w:sz w:val="22"/>
          <w:szCs w:val="22"/>
        </w:rPr>
        <w:t xml:space="preserve">Select Registration Package – </w:t>
      </w:r>
      <w:r w:rsidRPr="00592F0F">
        <w:rPr>
          <w:rFonts w:asciiTheme="minorHAnsi" w:hAnsiTheme="minorHAnsi" w:cs="Arial"/>
          <w:b/>
          <w:sz w:val="22"/>
          <w:szCs w:val="22"/>
        </w:rPr>
        <w:t xml:space="preserve">please see </w:t>
      </w:r>
      <w:r w:rsidR="00790270" w:rsidRPr="00592F0F">
        <w:rPr>
          <w:rFonts w:asciiTheme="minorHAnsi" w:hAnsiTheme="minorHAnsi" w:cs="Arial"/>
          <w:b/>
          <w:sz w:val="22"/>
          <w:szCs w:val="22"/>
        </w:rPr>
        <w:t>below</w:t>
      </w:r>
      <w:r w:rsidRPr="00592F0F">
        <w:rPr>
          <w:rFonts w:asciiTheme="minorHAnsi" w:hAnsiTheme="minorHAnsi" w:cs="Arial"/>
          <w:b/>
          <w:sz w:val="22"/>
          <w:szCs w:val="22"/>
        </w:rPr>
        <w:t xml:space="preserve"> for more information on available packages</w:t>
      </w:r>
      <w:r w:rsidR="00BA67DE">
        <w:rPr>
          <w:rFonts w:asciiTheme="minorHAnsi" w:hAnsiTheme="minorHAnsi" w:cs="Arial"/>
          <w:b/>
          <w:sz w:val="22"/>
          <w:szCs w:val="22"/>
        </w:rPr>
        <w:t>.</w:t>
      </w:r>
    </w:p>
    <w:p w14:paraId="58C08639" w14:textId="1870DE1D" w:rsidR="0015264F" w:rsidRPr="00592F0F" w:rsidRDefault="0015264F" w:rsidP="0036282C">
      <w:pPr>
        <w:numPr>
          <w:ilvl w:val="0"/>
          <w:numId w:val="29"/>
        </w:numPr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592F0F">
        <w:rPr>
          <w:rFonts w:asciiTheme="minorHAnsi" w:hAnsiTheme="minorHAnsi" w:cs="Arial"/>
          <w:sz w:val="22"/>
          <w:szCs w:val="22"/>
        </w:rPr>
        <w:t>Review and update your contact details and personal information to ensure that they are accurate</w:t>
      </w:r>
      <w:r w:rsidR="00A72C78" w:rsidRPr="00592F0F">
        <w:rPr>
          <w:rFonts w:asciiTheme="minorHAnsi" w:hAnsiTheme="minorHAnsi" w:cs="Arial"/>
          <w:sz w:val="22"/>
          <w:szCs w:val="22"/>
        </w:rPr>
        <w:t>.</w:t>
      </w:r>
      <w:r w:rsidR="00CC3BD9">
        <w:rPr>
          <w:rFonts w:asciiTheme="minorHAnsi" w:hAnsiTheme="minorHAnsi" w:cs="Arial"/>
          <w:sz w:val="22"/>
          <w:szCs w:val="22"/>
        </w:rPr>
        <w:t xml:space="preserve"> </w:t>
      </w:r>
      <w:r w:rsidR="00CC3BD9" w:rsidRPr="00CC3BD9">
        <w:rPr>
          <w:rFonts w:asciiTheme="minorHAnsi" w:hAnsiTheme="minorHAnsi" w:cs="Arial"/>
          <w:i/>
          <w:iCs/>
          <w:sz w:val="22"/>
          <w:szCs w:val="22"/>
        </w:rPr>
        <w:t>Note: The email address used to register will be used as your primary contact address.</w:t>
      </w:r>
    </w:p>
    <w:p w14:paraId="78EF0C37" w14:textId="2D7E21D3" w:rsidR="0015264F" w:rsidRPr="00592F0F" w:rsidRDefault="0015264F" w:rsidP="0036282C">
      <w:pPr>
        <w:numPr>
          <w:ilvl w:val="0"/>
          <w:numId w:val="29"/>
        </w:numPr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592F0F">
        <w:rPr>
          <w:rFonts w:asciiTheme="minorHAnsi" w:hAnsiTheme="minorHAnsi" w:cs="Arial"/>
          <w:sz w:val="22"/>
          <w:szCs w:val="22"/>
        </w:rPr>
        <w:t>All referees must upload a passport-style photo</w:t>
      </w:r>
      <w:r w:rsidR="00B753A2" w:rsidRPr="00592F0F">
        <w:rPr>
          <w:rFonts w:asciiTheme="minorHAnsi" w:hAnsiTheme="minorHAnsi" w:cs="Arial"/>
          <w:sz w:val="22"/>
          <w:szCs w:val="22"/>
        </w:rPr>
        <w:t>.</w:t>
      </w:r>
    </w:p>
    <w:p w14:paraId="2CBC95D6" w14:textId="712F7CED" w:rsidR="0015264F" w:rsidRDefault="0015264F" w:rsidP="0036282C">
      <w:pPr>
        <w:numPr>
          <w:ilvl w:val="0"/>
          <w:numId w:val="29"/>
        </w:numPr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592F0F">
        <w:rPr>
          <w:rFonts w:asciiTheme="minorHAnsi" w:hAnsiTheme="minorHAnsi" w:cs="Arial"/>
          <w:sz w:val="22"/>
          <w:szCs w:val="22"/>
        </w:rPr>
        <w:t xml:space="preserve">All adult </w:t>
      </w:r>
      <w:r w:rsidR="00CC3BD9">
        <w:rPr>
          <w:rFonts w:asciiTheme="minorHAnsi" w:hAnsiTheme="minorHAnsi" w:cs="Arial"/>
          <w:sz w:val="22"/>
          <w:szCs w:val="22"/>
        </w:rPr>
        <w:t xml:space="preserve">(18+) </w:t>
      </w:r>
      <w:r w:rsidRPr="00592F0F">
        <w:rPr>
          <w:rFonts w:asciiTheme="minorHAnsi" w:hAnsiTheme="minorHAnsi" w:cs="Arial"/>
          <w:sz w:val="22"/>
          <w:szCs w:val="22"/>
        </w:rPr>
        <w:t>referees will be required to enter details of a Working with Children Check (</w:t>
      </w:r>
      <w:r w:rsidR="00FF49CE">
        <w:rPr>
          <w:rFonts w:asciiTheme="minorHAnsi" w:hAnsiTheme="minorHAnsi" w:cs="Arial"/>
          <w:sz w:val="22"/>
          <w:szCs w:val="22"/>
        </w:rPr>
        <w:t>WWCC</w:t>
      </w:r>
      <w:r w:rsidRPr="00592F0F">
        <w:rPr>
          <w:rFonts w:asciiTheme="minorHAnsi" w:hAnsiTheme="minorHAnsi" w:cs="Arial"/>
          <w:sz w:val="22"/>
          <w:szCs w:val="22"/>
        </w:rPr>
        <w:t>)</w:t>
      </w:r>
      <w:r w:rsidR="006E0F70" w:rsidRPr="00592F0F">
        <w:rPr>
          <w:rFonts w:asciiTheme="minorHAnsi" w:hAnsiTheme="minorHAnsi" w:cs="Arial"/>
          <w:sz w:val="22"/>
          <w:szCs w:val="22"/>
        </w:rPr>
        <w:t>.</w:t>
      </w:r>
      <w:r w:rsidR="00FF49CE">
        <w:rPr>
          <w:rFonts w:asciiTheme="minorHAnsi" w:hAnsiTheme="minorHAnsi" w:cs="Arial"/>
          <w:sz w:val="22"/>
          <w:szCs w:val="22"/>
        </w:rPr>
        <w:t xml:space="preserve"> If you are providing details of an existing WWCC then please email a scanned copy or photo to </w:t>
      </w:r>
      <w:hyperlink r:id="rId13" w:history="1">
        <w:r w:rsidR="00FA050F" w:rsidRPr="00CA0207">
          <w:rPr>
            <w:rStyle w:val="Hyperlink"/>
            <w:rFonts w:asciiTheme="minorHAnsi" w:hAnsiTheme="minorHAnsi" w:cs="Arial"/>
            <w:sz w:val="22"/>
            <w:szCs w:val="22"/>
          </w:rPr>
          <w:t>referees@footballwest.com.au</w:t>
        </w:r>
      </w:hyperlink>
      <w:r w:rsidR="00FA050F">
        <w:rPr>
          <w:rFonts w:asciiTheme="minorHAnsi" w:hAnsiTheme="minorHAnsi" w:cs="Arial"/>
          <w:sz w:val="22"/>
          <w:szCs w:val="22"/>
        </w:rPr>
        <w:t xml:space="preserve"> </w:t>
      </w:r>
    </w:p>
    <w:p w14:paraId="104FA6FD" w14:textId="49C9CCB4" w:rsidR="00927635" w:rsidRPr="00592F0F" w:rsidRDefault="001C22DD" w:rsidP="0036282C">
      <w:pPr>
        <w:numPr>
          <w:ilvl w:val="0"/>
          <w:numId w:val="29"/>
        </w:numPr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All referees will be required to </w:t>
      </w:r>
      <w:r w:rsidR="00FB79EE">
        <w:rPr>
          <w:rFonts w:asciiTheme="minorHAnsi" w:hAnsiTheme="minorHAnsi" w:cs="Arial"/>
          <w:sz w:val="22"/>
          <w:szCs w:val="22"/>
        </w:rPr>
        <w:t xml:space="preserve">purchase a Besteam referee uniform </w:t>
      </w:r>
      <w:r w:rsidR="00BD29E9">
        <w:rPr>
          <w:rFonts w:asciiTheme="minorHAnsi" w:hAnsiTheme="minorHAnsi" w:cs="Arial"/>
          <w:sz w:val="22"/>
          <w:szCs w:val="22"/>
        </w:rPr>
        <w:t>for</w:t>
      </w:r>
      <w:r w:rsidR="00FB79EE">
        <w:rPr>
          <w:rFonts w:asciiTheme="minorHAnsi" w:hAnsiTheme="minorHAnsi" w:cs="Arial"/>
          <w:sz w:val="22"/>
          <w:szCs w:val="22"/>
        </w:rPr>
        <w:t xml:space="preserve"> their re</w:t>
      </w:r>
      <w:r w:rsidR="00C35210">
        <w:rPr>
          <w:rFonts w:asciiTheme="minorHAnsi" w:hAnsiTheme="minorHAnsi" w:cs="Arial"/>
          <w:sz w:val="22"/>
          <w:szCs w:val="22"/>
        </w:rPr>
        <w:t>gistration to be approved</w:t>
      </w:r>
      <w:r w:rsidR="002674A6">
        <w:rPr>
          <w:rFonts w:asciiTheme="minorHAnsi" w:hAnsiTheme="minorHAnsi" w:cs="Arial"/>
          <w:sz w:val="22"/>
          <w:szCs w:val="22"/>
        </w:rPr>
        <w:t xml:space="preserve">, unless proven that you already own the required </w:t>
      </w:r>
      <w:r w:rsidR="00986B21">
        <w:rPr>
          <w:rFonts w:asciiTheme="minorHAnsi" w:hAnsiTheme="minorHAnsi" w:cs="Arial"/>
          <w:sz w:val="22"/>
          <w:szCs w:val="22"/>
        </w:rPr>
        <w:t>uniform.</w:t>
      </w:r>
    </w:p>
    <w:p w14:paraId="18AEA86D" w14:textId="01754D0E" w:rsidR="0015264F" w:rsidRPr="00592F0F" w:rsidRDefault="0015264F" w:rsidP="0015264F">
      <w:pPr>
        <w:numPr>
          <w:ilvl w:val="0"/>
          <w:numId w:val="29"/>
        </w:numPr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592F0F">
        <w:rPr>
          <w:rFonts w:asciiTheme="minorHAnsi" w:hAnsiTheme="minorHAnsi" w:cs="Arial"/>
          <w:sz w:val="22"/>
          <w:szCs w:val="22"/>
        </w:rPr>
        <w:t>Read and accept all terms and conditions including the Match Officials’ Declaration</w:t>
      </w:r>
      <w:r w:rsidR="006E0F70" w:rsidRPr="00592F0F">
        <w:rPr>
          <w:rFonts w:asciiTheme="minorHAnsi" w:hAnsiTheme="minorHAnsi" w:cs="Arial"/>
          <w:sz w:val="22"/>
          <w:szCs w:val="22"/>
        </w:rPr>
        <w:t>.</w:t>
      </w:r>
    </w:p>
    <w:p w14:paraId="23C000BA" w14:textId="2233467C" w:rsidR="00BA18D4" w:rsidRDefault="0015264F" w:rsidP="00BA18D4">
      <w:pPr>
        <w:numPr>
          <w:ilvl w:val="0"/>
          <w:numId w:val="29"/>
        </w:numPr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592F0F">
        <w:rPr>
          <w:rFonts w:asciiTheme="minorHAnsi" w:hAnsiTheme="minorHAnsi" w:cs="Arial"/>
          <w:sz w:val="22"/>
          <w:szCs w:val="22"/>
        </w:rPr>
        <w:t>Make payment online</w:t>
      </w:r>
      <w:r w:rsidR="00BA18D4" w:rsidRPr="00592F0F">
        <w:rPr>
          <w:rFonts w:asciiTheme="minorHAnsi" w:hAnsiTheme="minorHAnsi" w:cs="Arial"/>
          <w:sz w:val="22"/>
          <w:szCs w:val="22"/>
        </w:rPr>
        <w:t xml:space="preserve"> </w:t>
      </w:r>
      <w:r w:rsidR="00874A27" w:rsidRPr="00592F0F">
        <w:rPr>
          <w:rFonts w:asciiTheme="minorHAnsi" w:hAnsiTheme="minorHAnsi" w:cs="Arial"/>
          <w:sz w:val="22"/>
          <w:szCs w:val="22"/>
        </w:rPr>
        <w:t xml:space="preserve">via Credit Card </w:t>
      </w:r>
      <w:r w:rsidR="00BA18D4" w:rsidRPr="00592F0F">
        <w:rPr>
          <w:rFonts w:asciiTheme="minorHAnsi" w:hAnsiTheme="minorHAnsi" w:cs="Arial"/>
          <w:sz w:val="22"/>
          <w:szCs w:val="22"/>
        </w:rPr>
        <w:t>and submit your registration for approval.</w:t>
      </w:r>
    </w:p>
    <w:p w14:paraId="2423D0D3" w14:textId="4D4B4C3F" w:rsidR="000F0F4C" w:rsidRPr="00592F0F" w:rsidRDefault="00CE1D9D" w:rsidP="00BA18D4">
      <w:pPr>
        <w:numPr>
          <w:ilvl w:val="0"/>
          <w:numId w:val="29"/>
        </w:numPr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0F0F4C">
        <w:rPr>
          <w:rFonts w:asciiTheme="minorHAnsi" w:hAnsiTheme="minorHAnsi" w:cs="Arial"/>
          <w:sz w:val="22"/>
          <w:szCs w:val="22"/>
        </w:rPr>
        <w:t xml:space="preserve">f you </w:t>
      </w:r>
      <w:r w:rsidR="000042C7">
        <w:rPr>
          <w:rFonts w:asciiTheme="minorHAnsi" w:hAnsiTheme="minorHAnsi" w:cs="Arial"/>
          <w:sz w:val="22"/>
          <w:szCs w:val="22"/>
        </w:rPr>
        <w:t>have not attended</w:t>
      </w:r>
      <w:r w:rsidR="00E67B15">
        <w:rPr>
          <w:rFonts w:asciiTheme="minorHAnsi" w:hAnsiTheme="minorHAnsi" w:cs="Arial"/>
          <w:sz w:val="22"/>
          <w:szCs w:val="22"/>
        </w:rPr>
        <w:t xml:space="preserve"> or regis</w:t>
      </w:r>
      <w:r>
        <w:rPr>
          <w:rFonts w:asciiTheme="minorHAnsi" w:hAnsiTheme="minorHAnsi" w:cs="Arial"/>
          <w:sz w:val="22"/>
          <w:szCs w:val="22"/>
        </w:rPr>
        <w:t>tered for</w:t>
      </w:r>
      <w:r w:rsidR="000042C7">
        <w:rPr>
          <w:rFonts w:asciiTheme="minorHAnsi" w:hAnsiTheme="minorHAnsi" w:cs="Arial"/>
          <w:sz w:val="22"/>
          <w:szCs w:val="22"/>
        </w:rPr>
        <w:t xml:space="preserve"> </w:t>
      </w:r>
      <w:r w:rsidR="005E64FC">
        <w:rPr>
          <w:rFonts w:asciiTheme="minorHAnsi" w:hAnsiTheme="minorHAnsi" w:cs="Arial"/>
          <w:sz w:val="22"/>
          <w:szCs w:val="22"/>
        </w:rPr>
        <w:t>a Pre-Season Referee Seminar</w:t>
      </w:r>
      <w:r w:rsidR="00C03255">
        <w:rPr>
          <w:rFonts w:asciiTheme="minorHAnsi" w:hAnsiTheme="minorHAnsi" w:cs="Arial"/>
          <w:sz w:val="22"/>
          <w:szCs w:val="22"/>
        </w:rPr>
        <w:t xml:space="preserve"> or completed a Level 4 Referee course in 202</w:t>
      </w:r>
      <w:r w:rsidR="00A342F8">
        <w:rPr>
          <w:rFonts w:asciiTheme="minorHAnsi" w:hAnsiTheme="minorHAnsi" w:cs="Arial"/>
          <w:sz w:val="22"/>
          <w:szCs w:val="22"/>
        </w:rPr>
        <w:t>2</w:t>
      </w:r>
      <w:r w:rsidR="00BF7F07">
        <w:rPr>
          <w:rFonts w:asciiTheme="minorHAnsi" w:hAnsiTheme="minorHAnsi" w:cs="Arial"/>
          <w:sz w:val="22"/>
          <w:szCs w:val="22"/>
        </w:rPr>
        <w:t xml:space="preserve"> you be required to</w:t>
      </w:r>
      <w:r w:rsidR="00E67B15">
        <w:rPr>
          <w:rFonts w:asciiTheme="minorHAnsi" w:hAnsiTheme="minorHAnsi" w:cs="Arial"/>
          <w:sz w:val="22"/>
          <w:szCs w:val="22"/>
        </w:rPr>
        <w:t xml:space="preserve"> </w:t>
      </w:r>
      <w:r w:rsidR="00BF7F07">
        <w:rPr>
          <w:rFonts w:asciiTheme="minorHAnsi" w:hAnsiTheme="minorHAnsi" w:cs="Arial"/>
          <w:sz w:val="22"/>
          <w:szCs w:val="22"/>
        </w:rPr>
        <w:t>c</w:t>
      </w:r>
      <w:r w:rsidR="00E67B15">
        <w:rPr>
          <w:rFonts w:asciiTheme="minorHAnsi" w:hAnsiTheme="minorHAnsi" w:cs="Arial"/>
          <w:sz w:val="22"/>
          <w:szCs w:val="22"/>
        </w:rPr>
        <w:t xml:space="preserve">omplete </w:t>
      </w:r>
      <w:r w:rsidR="00BF7F07">
        <w:rPr>
          <w:rFonts w:asciiTheme="minorHAnsi" w:hAnsiTheme="minorHAnsi" w:cs="Arial"/>
          <w:sz w:val="22"/>
          <w:szCs w:val="22"/>
        </w:rPr>
        <w:t>an</w:t>
      </w:r>
      <w:r w:rsidR="00E67B15">
        <w:rPr>
          <w:rFonts w:asciiTheme="minorHAnsi" w:hAnsiTheme="minorHAnsi" w:cs="Arial"/>
          <w:sz w:val="22"/>
          <w:szCs w:val="22"/>
        </w:rPr>
        <w:t xml:space="preserve"> online Laws of the Game Changes exercise </w:t>
      </w:r>
      <w:r w:rsidR="00BF7F07">
        <w:rPr>
          <w:rFonts w:asciiTheme="minorHAnsi" w:hAnsiTheme="minorHAnsi" w:cs="Arial"/>
          <w:sz w:val="22"/>
          <w:szCs w:val="22"/>
        </w:rPr>
        <w:t xml:space="preserve">which </w:t>
      </w:r>
      <w:r w:rsidR="00986B21">
        <w:rPr>
          <w:rFonts w:asciiTheme="minorHAnsi" w:hAnsiTheme="minorHAnsi" w:cs="Arial"/>
          <w:sz w:val="22"/>
          <w:szCs w:val="22"/>
        </w:rPr>
        <w:t xml:space="preserve">can be found </w:t>
      </w:r>
      <w:hyperlink r:id="rId14" w:history="1">
        <w:r w:rsidR="00986B21" w:rsidRPr="002A7E10">
          <w:rPr>
            <w:rStyle w:val="Hyperlink"/>
            <w:rFonts w:asciiTheme="minorHAnsi" w:hAnsiTheme="minorHAnsi" w:cs="Arial"/>
            <w:sz w:val="22"/>
            <w:szCs w:val="22"/>
          </w:rPr>
          <w:t>here.</w:t>
        </w:r>
      </w:hyperlink>
    </w:p>
    <w:p w14:paraId="7A0B7588" w14:textId="1A6D3FC3" w:rsidR="007A5C0D" w:rsidRPr="00592F0F" w:rsidRDefault="007A5C0D" w:rsidP="00B245F6">
      <w:pPr>
        <w:numPr>
          <w:ilvl w:val="0"/>
          <w:numId w:val="29"/>
        </w:numPr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592F0F">
        <w:rPr>
          <w:rFonts w:asciiTheme="minorHAnsi" w:hAnsiTheme="minorHAnsi" w:cs="Arial"/>
          <w:sz w:val="22"/>
          <w:szCs w:val="22"/>
        </w:rPr>
        <w:t xml:space="preserve">Complete the Appointments Process form by </w:t>
      </w:r>
      <w:r w:rsidR="007D6A08">
        <w:rPr>
          <w:rFonts w:asciiTheme="minorHAnsi" w:hAnsiTheme="minorHAnsi" w:cs="Arial"/>
          <w:sz w:val="22"/>
          <w:szCs w:val="22"/>
        </w:rPr>
        <w:t xml:space="preserve">clicking </w:t>
      </w:r>
      <w:hyperlink r:id="rId15" w:history="1">
        <w:r w:rsidR="007D6A08" w:rsidRPr="007D6A08">
          <w:rPr>
            <w:rStyle w:val="Hyperlink"/>
            <w:rFonts w:asciiTheme="minorHAnsi" w:hAnsiTheme="minorHAnsi" w:cs="Arial"/>
            <w:sz w:val="22"/>
            <w:szCs w:val="22"/>
          </w:rPr>
          <w:t>here</w:t>
        </w:r>
      </w:hyperlink>
      <w:r w:rsidR="007D6A08">
        <w:rPr>
          <w:rFonts w:asciiTheme="minorHAnsi" w:hAnsiTheme="minorHAnsi" w:cs="Arial"/>
          <w:sz w:val="22"/>
          <w:szCs w:val="22"/>
        </w:rPr>
        <w:t>.</w:t>
      </w:r>
    </w:p>
    <w:p w14:paraId="0A0D967F" w14:textId="77777777" w:rsidR="00790270" w:rsidRPr="00592F0F" w:rsidRDefault="00790270" w:rsidP="00B539E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C933C53" w14:textId="5D8D1FE6" w:rsidR="00B539EC" w:rsidRPr="00592F0F" w:rsidRDefault="00B539EC" w:rsidP="00B539E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92F0F">
        <w:rPr>
          <w:rFonts w:asciiTheme="minorHAnsi" w:hAnsiTheme="minorHAnsi" w:cs="Arial"/>
          <w:b/>
          <w:sz w:val="22"/>
          <w:szCs w:val="22"/>
        </w:rPr>
        <w:t xml:space="preserve">Your </w:t>
      </w:r>
      <w:r w:rsidR="00107DD2" w:rsidRPr="00592F0F">
        <w:rPr>
          <w:rFonts w:asciiTheme="minorHAnsi" w:hAnsiTheme="minorHAnsi" w:cs="Arial"/>
          <w:b/>
          <w:sz w:val="22"/>
          <w:szCs w:val="22"/>
        </w:rPr>
        <w:t>r</w:t>
      </w:r>
      <w:r w:rsidRPr="00592F0F">
        <w:rPr>
          <w:rFonts w:asciiTheme="minorHAnsi" w:hAnsiTheme="minorHAnsi" w:cs="Arial"/>
          <w:b/>
          <w:sz w:val="22"/>
          <w:szCs w:val="22"/>
        </w:rPr>
        <w:t xml:space="preserve">egistration is </w:t>
      </w:r>
      <w:r w:rsidR="00107DD2" w:rsidRPr="00592F0F">
        <w:rPr>
          <w:rFonts w:asciiTheme="minorHAnsi" w:hAnsiTheme="minorHAnsi" w:cs="Arial"/>
          <w:b/>
          <w:sz w:val="22"/>
          <w:szCs w:val="22"/>
        </w:rPr>
        <w:t>n</w:t>
      </w:r>
      <w:r w:rsidRPr="00592F0F">
        <w:rPr>
          <w:rFonts w:asciiTheme="minorHAnsi" w:hAnsiTheme="minorHAnsi" w:cs="Arial"/>
          <w:b/>
          <w:sz w:val="22"/>
          <w:szCs w:val="22"/>
        </w:rPr>
        <w:t xml:space="preserve">ow </w:t>
      </w:r>
      <w:r w:rsidR="00107DD2" w:rsidRPr="00592F0F">
        <w:rPr>
          <w:rFonts w:asciiTheme="minorHAnsi" w:hAnsiTheme="minorHAnsi" w:cs="Arial"/>
          <w:b/>
          <w:sz w:val="22"/>
          <w:szCs w:val="22"/>
        </w:rPr>
        <w:t>c</w:t>
      </w:r>
      <w:r w:rsidRPr="00592F0F">
        <w:rPr>
          <w:rFonts w:asciiTheme="minorHAnsi" w:hAnsiTheme="minorHAnsi" w:cs="Arial"/>
          <w:b/>
          <w:sz w:val="22"/>
          <w:szCs w:val="22"/>
        </w:rPr>
        <w:t>omplete</w:t>
      </w:r>
    </w:p>
    <w:p w14:paraId="112F9F3F" w14:textId="410018AF" w:rsidR="00570CBE" w:rsidRPr="00570CBE" w:rsidRDefault="00B539EC" w:rsidP="003F0260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592F0F">
        <w:rPr>
          <w:rFonts w:asciiTheme="minorHAnsi" w:hAnsiTheme="minorHAnsi" w:cs="Arial"/>
          <w:sz w:val="22"/>
          <w:szCs w:val="22"/>
        </w:rPr>
        <w:t xml:space="preserve">Your registration </w:t>
      </w:r>
      <w:r w:rsidR="00107DD2" w:rsidRPr="00592F0F">
        <w:rPr>
          <w:rFonts w:asciiTheme="minorHAnsi" w:hAnsiTheme="minorHAnsi" w:cs="Arial"/>
          <w:sz w:val="22"/>
          <w:szCs w:val="22"/>
        </w:rPr>
        <w:t>will now be listed in the system as “Pending Approval”</w:t>
      </w:r>
      <w:r w:rsidRPr="00592F0F">
        <w:rPr>
          <w:rFonts w:asciiTheme="minorHAnsi" w:hAnsiTheme="minorHAnsi" w:cs="Arial"/>
          <w:sz w:val="22"/>
          <w:szCs w:val="22"/>
        </w:rPr>
        <w:t xml:space="preserve">. </w:t>
      </w:r>
      <w:r w:rsidR="00F225CA" w:rsidRPr="00592F0F">
        <w:rPr>
          <w:rFonts w:asciiTheme="minorHAnsi" w:hAnsiTheme="minorHAnsi" w:cs="Arial"/>
          <w:sz w:val="22"/>
          <w:szCs w:val="22"/>
        </w:rPr>
        <w:t xml:space="preserve">Once your registration has been approved by </w:t>
      </w:r>
      <w:r w:rsidR="000E2C44" w:rsidRPr="00592F0F">
        <w:rPr>
          <w:rFonts w:asciiTheme="minorHAnsi" w:hAnsiTheme="minorHAnsi" w:cs="Arial"/>
          <w:sz w:val="22"/>
          <w:szCs w:val="22"/>
        </w:rPr>
        <w:t>Football West</w:t>
      </w:r>
      <w:r w:rsidR="00F225CA" w:rsidRPr="00592F0F">
        <w:rPr>
          <w:rFonts w:asciiTheme="minorHAnsi" w:hAnsiTheme="minorHAnsi" w:cs="Arial"/>
          <w:sz w:val="22"/>
          <w:szCs w:val="22"/>
        </w:rPr>
        <w:t>, you will be notified by email.</w:t>
      </w:r>
      <w:r w:rsidR="005E64FC">
        <w:rPr>
          <w:rFonts w:asciiTheme="minorHAnsi" w:hAnsiTheme="minorHAnsi" w:cs="Arial"/>
          <w:sz w:val="22"/>
          <w:szCs w:val="22"/>
        </w:rPr>
        <w:t xml:space="preserve"> </w:t>
      </w:r>
      <w:r w:rsidR="00354C0F">
        <w:rPr>
          <w:rFonts w:asciiTheme="minorHAnsi" w:hAnsiTheme="minorHAnsi" w:cs="Arial"/>
          <w:sz w:val="22"/>
          <w:szCs w:val="22"/>
        </w:rPr>
        <w:t>If your registration has not been approved within one business day</w:t>
      </w:r>
      <w:r w:rsidR="00626895">
        <w:rPr>
          <w:rFonts w:asciiTheme="minorHAnsi" w:hAnsiTheme="minorHAnsi" w:cs="Arial"/>
          <w:sz w:val="22"/>
          <w:szCs w:val="22"/>
        </w:rPr>
        <w:t xml:space="preserve"> and you have completed all of the above steps, </w:t>
      </w:r>
      <w:r w:rsidR="00354C0F">
        <w:rPr>
          <w:rFonts w:asciiTheme="minorHAnsi" w:hAnsiTheme="minorHAnsi" w:cs="Arial"/>
          <w:sz w:val="22"/>
          <w:szCs w:val="22"/>
        </w:rPr>
        <w:t>please contact Football West</w:t>
      </w:r>
      <w:r w:rsidR="00FF49CE">
        <w:rPr>
          <w:rFonts w:asciiTheme="minorHAnsi" w:hAnsiTheme="minorHAnsi" w:cs="Arial"/>
          <w:sz w:val="22"/>
          <w:szCs w:val="22"/>
        </w:rPr>
        <w:t>.</w:t>
      </w:r>
    </w:p>
    <w:p w14:paraId="47F333BC" w14:textId="54EB725B" w:rsidR="00A10228" w:rsidRPr="00592F0F" w:rsidRDefault="00A10228" w:rsidP="00A10228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3EBEB1D2" w14:textId="50B474D7" w:rsidR="000E2C44" w:rsidRPr="00592F0F" w:rsidRDefault="000E2C44" w:rsidP="00737BB1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592F0F">
        <w:rPr>
          <w:rFonts w:asciiTheme="minorHAnsi" w:hAnsiTheme="minorHAnsi" w:cs="Arial"/>
          <w:b/>
          <w:sz w:val="22"/>
          <w:szCs w:val="22"/>
        </w:rPr>
        <w:t xml:space="preserve">Registration </w:t>
      </w:r>
      <w:r w:rsidR="00DD39E9" w:rsidRPr="00592F0F">
        <w:rPr>
          <w:rFonts w:asciiTheme="minorHAnsi" w:hAnsiTheme="minorHAnsi" w:cs="Arial"/>
          <w:b/>
          <w:sz w:val="22"/>
          <w:szCs w:val="22"/>
        </w:rPr>
        <w:t>Packages</w:t>
      </w:r>
      <w:r w:rsidR="00E71DBB" w:rsidRPr="00592F0F">
        <w:rPr>
          <w:rFonts w:asciiTheme="minorHAnsi" w:hAnsiTheme="minorHAnsi" w:cs="Arial"/>
          <w:b/>
          <w:sz w:val="22"/>
          <w:szCs w:val="22"/>
        </w:rPr>
        <w:t xml:space="preserve">   </w:t>
      </w:r>
      <w:r w:rsidR="00E71DBB" w:rsidRPr="00592F0F">
        <w:rPr>
          <w:rFonts w:asciiTheme="minorHAnsi" w:hAnsiTheme="minorHAnsi" w:cs="Arial"/>
          <w:i/>
          <w:sz w:val="22"/>
          <w:szCs w:val="22"/>
        </w:rPr>
        <w:t>(including Law</w:t>
      </w:r>
      <w:r w:rsidR="00042CBF">
        <w:rPr>
          <w:rFonts w:asciiTheme="minorHAnsi" w:hAnsiTheme="minorHAnsi" w:cs="Arial"/>
          <w:i/>
          <w:sz w:val="22"/>
          <w:szCs w:val="22"/>
        </w:rPr>
        <w:t>s of the Game</w:t>
      </w:r>
      <w:r w:rsidR="00E71DBB" w:rsidRPr="00592F0F">
        <w:rPr>
          <w:rFonts w:asciiTheme="minorHAnsi" w:hAnsiTheme="minorHAnsi" w:cs="Arial"/>
          <w:i/>
          <w:sz w:val="22"/>
          <w:szCs w:val="22"/>
        </w:rPr>
        <w:t xml:space="preserve"> Book &amp; FFA Levy)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821"/>
        <w:gridCol w:w="1276"/>
        <w:gridCol w:w="5812"/>
      </w:tblGrid>
      <w:tr w:rsidR="008C6B74" w:rsidRPr="001D0820" w14:paraId="0712F8CC" w14:textId="77777777" w:rsidTr="00047E7D">
        <w:trPr>
          <w:trHeight w:val="442"/>
        </w:trPr>
        <w:tc>
          <w:tcPr>
            <w:tcW w:w="2689" w:type="dxa"/>
            <w:shd w:val="clear" w:color="auto" w:fill="DBE5F1"/>
            <w:vAlign w:val="center"/>
          </w:tcPr>
          <w:p w14:paraId="34B890BE" w14:textId="359E35E3" w:rsidR="008C6B74" w:rsidRPr="005E1B62" w:rsidRDefault="00C235B1" w:rsidP="005A1DF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1B62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2A0249" w:rsidRPr="005E1B6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307AE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5E1B6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C6B74" w:rsidRPr="005E1B62">
              <w:rPr>
                <w:rFonts w:asciiTheme="minorHAnsi" w:hAnsiTheme="minorHAnsi" w:cs="Arial"/>
                <w:b/>
                <w:sz w:val="22"/>
                <w:szCs w:val="22"/>
              </w:rPr>
              <w:t>Youth Referee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27959F7E" w14:textId="77777777" w:rsidR="008C6B74" w:rsidRPr="005E1B62" w:rsidRDefault="008C6B74" w:rsidP="00F326C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1B62">
              <w:rPr>
                <w:rFonts w:asciiTheme="minorHAnsi" w:hAnsiTheme="minorHAnsi" w:cs="Arial"/>
                <w:b/>
                <w:sz w:val="22"/>
                <w:szCs w:val="22"/>
              </w:rPr>
              <w:t>Junior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32146FC7" w14:textId="30C6E690" w:rsidR="0056478C" w:rsidRPr="0057010F" w:rsidRDefault="0056478C" w:rsidP="005A1D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010F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  <w:r w:rsidR="00B753A2" w:rsidRPr="0057010F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Pr="0057010F">
              <w:rPr>
                <w:rFonts w:asciiTheme="minorHAnsi" w:hAnsiTheme="minorHAnsi" w:cs="Arial"/>
                <w:b/>
                <w:sz w:val="22"/>
                <w:szCs w:val="22"/>
              </w:rPr>
              <w:t>0.00</w:t>
            </w:r>
          </w:p>
        </w:tc>
        <w:tc>
          <w:tcPr>
            <w:tcW w:w="5812" w:type="dxa"/>
            <w:shd w:val="clear" w:color="auto" w:fill="DBE5F1"/>
            <w:vAlign w:val="center"/>
          </w:tcPr>
          <w:p w14:paraId="5510F850" w14:textId="60EC8217" w:rsidR="00545D20" w:rsidRPr="00F26BE5" w:rsidRDefault="001B745A" w:rsidP="00C235B1">
            <w:pPr>
              <w:ind w:left="175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26BE5">
              <w:rPr>
                <w:rFonts w:asciiTheme="minorHAnsi" w:hAnsiTheme="minorHAnsi" w:cs="Arial"/>
                <w:iCs/>
                <w:sz w:val="22"/>
                <w:szCs w:val="22"/>
              </w:rPr>
              <w:t>Junior (Under 18) referees</w:t>
            </w:r>
          </w:p>
        </w:tc>
      </w:tr>
      <w:tr w:rsidR="008C6B74" w:rsidRPr="001D0820" w14:paraId="1C5A8E46" w14:textId="77777777" w:rsidTr="00047E7D">
        <w:trPr>
          <w:trHeight w:val="198"/>
        </w:trPr>
        <w:tc>
          <w:tcPr>
            <w:tcW w:w="2689" w:type="dxa"/>
            <w:shd w:val="clear" w:color="auto" w:fill="DBE5F1"/>
            <w:vAlign w:val="center"/>
          </w:tcPr>
          <w:p w14:paraId="7DDF5484" w14:textId="5E0A8BEF" w:rsidR="008C6B74" w:rsidRPr="005E1B62" w:rsidRDefault="005A1DF9" w:rsidP="00F326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1B62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2A0249" w:rsidRPr="005E1B6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307AE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C235B1" w:rsidRPr="005E1B62">
              <w:rPr>
                <w:rFonts w:asciiTheme="minorHAnsi" w:hAnsiTheme="minorHAnsi" w:cs="Arial"/>
                <w:b/>
                <w:sz w:val="22"/>
                <w:szCs w:val="22"/>
              </w:rPr>
              <w:t xml:space="preserve"> Junior Comp</w:t>
            </w:r>
            <w:r w:rsidR="00956C66" w:rsidRPr="005E1B62">
              <w:rPr>
                <w:rFonts w:asciiTheme="minorHAnsi" w:hAnsiTheme="minorHAnsi" w:cs="Arial"/>
                <w:b/>
                <w:sz w:val="22"/>
                <w:szCs w:val="22"/>
              </w:rPr>
              <w:t>etition</w:t>
            </w:r>
            <w:r w:rsidR="00C235B1" w:rsidRPr="005E1B62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7BBA44CF" w14:textId="77777777" w:rsidR="008C6B74" w:rsidRPr="005E1B62" w:rsidRDefault="008C6B74" w:rsidP="00F326C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1B62">
              <w:rPr>
                <w:rFonts w:asciiTheme="minorHAnsi" w:hAnsiTheme="minorHAnsi" w:cs="Arial"/>
                <w:b/>
                <w:sz w:val="22"/>
                <w:szCs w:val="22"/>
              </w:rPr>
              <w:t>Adult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33EEB8F4" w14:textId="5307392A" w:rsidR="0056478C" w:rsidRPr="0057010F" w:rsidRDefault="0056478C" w:rsidP="005A1D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010F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  <w:r w:rsidR="00B753A2" w:rsidRPr="0057010F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Pr="0057010F">
              <w:rPr>
                <w:rFonts w:asciiTheme="minorHAnsi" w:hAnsiTheme="minorHAnsi" w:cs="Arial"/>
                <w:b/>
                <w:sz w:val="22"/>
                <w:szCs w:val="22"/>
              </w:rPr>
              <w:t>0.00</w:t>
            </w:r>
          </w:p>
        </w:tc>
        <w:tc>
          <w:tcPr>
            <w:tcW w:w="5812" w:type="dxa"/>
            <w:shd w:val="clear" w:color="auto" w:fill="DBE5F1"/>
            <w:vAlign w:val="center"/>
          </w:tcPr>
          <w:p w14:paraId="683A36F0" w14:textId="42AED22D" w:rsidR="008C6B74" w:rsidRPr="00F26BE5" w:rsidRDefault="001B745A" w:rsidP="006E7BF9">
            <w:pPr>
              <w:ind w:left="175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26BE5">
              <w:rPr>
                <w:rFonts w:asciiTheme="minorHAnsi" w:hAnsiTheme="minorHAnsi" w:cs="Arial"/>
                <w:iCs/>
                <w:sz w:val="22"/>
                <w:szCs w:val="22"/>
              </w:rPr>
              <w:t>Adult (18+) referees officiating Junior and Schools competitions only</w:t>
            </w:r>
          </w:p>
        </w:tc>
      </w:tr>
      <w:tr w:rsidR="008C6B74" w:rsidRPr="001D0820" w14:paraId="32F5BE58" w14:textId="77777777" w:rsidTr="00047E7D">
        <w:trPr>
          <w:trHeight w:val="111"/>
        </w:trPr>
        <w:tc>
          <w:tcPr>
            <w:tcW w:w="2689" w:type="dxa"/>
            <w:shd w:val="clear" w:color="auto" w:fill="DBE5F1"/>
            <w:vAlign w:val="center"/>
          </w:tcPr>
          <w:p w14:paraId="5910DB49" w14:textId="0AD07B18" w:rsidR="008C6B74" w:rsidRPr="005E1B62" w:rsidRDefault="005A1DF9" w:rsidP="00F326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1B62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2A0249" w:rsidRPr="005E1B6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307AE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C235B1" w:rsidRPr="005E1B62">
              <w:rPr>
                <w:rFonts w:asciiTheme="minorHAnsi" w:hAnsiTheme="minorHAnsi" w:cs="Arial"/>
                <w:b/>
                <w:sz w:val="22"/>
                <w:szCs w:val="22"/>
              </w:rPr>
              <w:t xml:space="preserve"> Adult Comp</w:t>
            </w:r>
            <w:r w:rsidR="00956C66" w:rsidRPr="005E1B62">
              <w:rPr>
                <w:rFonts w:asciiTheme="minorHAnsi" w:hAnsiTheme="minorHAnsi" w:cs="Arial"/>
                <w:b/>
                <w:sz w:val="22"/>
                <w:szCs w:val="22"/>
              </w:rPr>
              <w:t>etition</w:t>
            </w:r>
            <w:r w:rsidR="00C235B1" w:rsidRPr="005E1B62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76B960C6" w14:textId="77777777" w:rsidR="008C6B74" w:rsidRPr="005E1B62" w:rsidRDefault="008C6B74" w:rsidP="00F326C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1B62">
              <w:rPr>
                <w:rFonts w:asciiTheme="minorHAnsi" w:hAnsiTheme="minorHAnsi" w:cs="Arial"/>
                <w:b/>
                <w:sz w:val="22"/>
                <w:szCs w:val="22"/>
              </w:rPr>
              <w:t>Adult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40C2834A" w14:textId="1A6921A1" w:rsidR="0056478C" w:rsidRPr="0057010F" w:rsidRDefault="0056478C" w:rsidP="005A1D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010F">
              <w:rPr>
                <w:rFonts w:asciiTheme="minorHAnsi" w:hAnsiTheme="minorHAnsi" w:cs="Arial"/>
                <w:b/>
                <w:sz w:val="22"/>
                <w:szCs w:val="22"/>
              </w:rPr>
              <w:t>$25</w:t>
            </w:r>
            <w:r w:rsidR="00B753A2" w:rsidRPr="0057010F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57010F">
              <w:rPr>
                <w:rFonts w:asciiTheme="minorHAnsi" w:hAnsiTheme="minorHAnsi" w:cs="Arial"/>
                <w:b/>
                <w:sz w:val="22"/>
                <w:szCs w:val="22"/>
              </w:rPr>
              <w:t>.00</w:t>
            </w:r>
          </w:p>
        </w:tc>
        <w:tc>
          <w:tcPr>
            <w:tcW w:w="5812" w:type="dxa"/>
            <w:shd w:val="clear" w:color="auto" w:fill="DBE5F1"/>
            <w:vAlign w:val="center"/>
          </w:tcPr>
          <w:p w14:paraId="0133955D" w14:textId="035F74E0" w:rsidR="008C6B74" w:rsidRPr="00F26BE5" w:rsidRDefault="001B745A" w:rsidP="00147E41">
            <w:pPr>
              <w:ind w:left="175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26BE5">
              <w:rPr>
                <w:rFonts w:asciiTheme="minorHAnsi" w:hAnsiTheme="minorHAnsi" w:cs="Arial"/>
                <w:iCs/>
                <w:sz w:val="22"/>
                <w:szCs w:val="22"/>
              </w:rPr>
              <w:t>Adult (18+) referees officiating Sunday Adult Competitions (Amateurs, Women's, Metropolitan, Masters)</w:t>
            </w:r>
          </w:p>
        </w:tc>
      </w:tr>
      <w:tr w:rsidR="005A1DF9" w:rsidRPr="001D0820" w14:paraId="52459C5A" w14:textId="77777777" w:rsidTr="00047E7D">
        <w:trPr>
          <w:trHeight w:val="70"/>
        </w:trPr>
        <w:tc>
          <w:tcPr>
            <w:tcW w:w="2689" w:type="dxa"/>
            <w:shd w:val="clear" w:color="auto" w:fill="DBE5F1"/>
            <w:vAlign w:val="center"/>
          </w:tcPr>
          <w:p w14:paraId="1893FA3B" w14:textId="0A4B8D61" w:rsidR="005A1DF9" w:rsidRPr="005E1B62" w:rsidRDefault="005A1DF9" w:rsidP="00F326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1B62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2A0249" w:rsidRPr="005E1B6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307AE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5E1B62">
              <w:rPr>
                <w:rFonts w:asciiTheme="minorHAnsi" w:hAnsiTheme="minorHAnsi" w:cs="Arial"/>
                <w:b/>
                <w:sz w:val="22"/>
                <w:szCs w:val="22"/>
              </w:rPr>
              <w:t xml:space="preserve"> NPL/State League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7FF37A9D" w14:textId="77777777" w:rsidR="005A1DF9" w:rsidRPr="005E1B62" w:rsidRDefault="005A1DF9" w:rsidP="00F326C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1B62">
              <w:rPr>
                <w:rFonts w:asciiTheme="minorHAnsi" w:hAnsiTheme="minorHAnsi" w:cs="Arial"/>
                <w:b/>
                <w:sz w:val="22"/>
                <w:szCs w:val="22"/>
              </w:rPr>
              <w:t>Adult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3AB3E50A" w14:textId="28B9150A" w:rsidR="0056478C" w:rsidRPr="0057010F" w:rsidRDefault="0056478C" w:rsidP="00B753A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010F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  <w:r w:rsidR="00B753A2" w:rsidRPr="0057010F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57010F">
              <w:rPr>
                <w:rFonts w:asciiTheme="minorHAnsi" w:hAnsiTheme="minorHAnsi" w:cs="Arial"/>
                <w:b/>
                <w:sz w:val="22"/>
                <w:szCs w:val="22"/>
              </w:rPr>
              <w:t>00.00</w:t>
            </w:r>
          </w:p>
        </w:tc>
        <w:tc>
          <w:tcPr>
            <w:tcW w:w="5812" w:type="dxa"/>
            <w:shd w:val="clear" w:color="auto" w:fill="DBE5F1"/>
            <w:vAlign w:val="center"/>
          </w:tcPr>
          <w:p w14:paraId="22668694" w14:textId="1A426E28" w:rsidR="005A1DF9" w:rsidRPr="00F26BE5" w:rsidRDefault="001B745A" w:rsidP="00147E41">
            <w:pPr>
              <w:ind w:left="175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26BE5">
              <w:rPr>
                <w:rFonts w:asciiTheme="minorHAnsi" w:hAnsiTheme="minorHAnsi" w:cs="Arial"/>
                <w:iCs/>
                <w:sz w:val="22"/>
                <w:szCs w:val="22"/>
              </w:rPr>
              <w:t>Adult (18+) referees officiating NPL Senior and/or State League football</w:t>
            </w:r>
          </w:p>
        </w:tc>
      </w:tr>
      <w:tr w:rsidR="005A1DF9" w:rsidRPr="001D0820" w14:paraId="2F65D756" w14:textId="77777777" w:rsidTr="00047E7D">
        <w:trPr>
          <w:trHeight w:val="380"/>
        </w:trPr>
        <w:tc>
          <w:tcPr>
            <w:tcW w:w="2689" w:type="dxa"/>
            <w:shd w:val="clear" w:color="auto" w:fill="DBE5F1"/>
            <w:vAlign w:val="center"/>
          </w:tcPr>
          <w:p w14:paraId="538C1890" w14:textId="112E5ED3" w:rsidR="005A1DF9" w:rsidRPr="005E1B62" w:rsidRDefault="005A1DF9" w:rsidP="00F326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1B62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2A0249" w:rsidRPr="005E1B6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307AE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5E1B62">
              <w:rPr>
                <w:rFonts w:asciiTheme="minorHAnsi" w:hAnsiTheme="minorHAnsi" w:cs="Arial"/>
                <w:b/>
                <w:sz w:val="22"/>
                <w:szCs w:val="22"/>
              </w:rPr>
              <w:t xml:space="preserve"> Assessor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40972D6B" w14:textId="77777777" w:rsidR="005A1DF9" w:rsidRPr="005E1B62" w:rsidRDefault="005A1DF9" w:rsidP="00F326C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1B62">
              <w:rPr>
                <w:rFonts w:asciiTheme="minorHAnsi" w:hAnsiTheme="minorHAnsi" w:cs="Arial"/>
                <w:b/>
                <w:sz w:val="22"/>
                <w:szCs w:val="22"/>
              </w:rPr>
              <w:t>Adult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02B64B4D" w14:textId="437E1F84" w:rsidR="0056478C" w:rsidRPr="0057010F" w:rsidRDefault="0056478C" w:rsidP="005A1D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010F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  <w:r w:rsidR="00B753A2" w:rsidRPr="0057010F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Pr="0057010F">
              <w:rPr>
                <w:rFonts w:asciiTheme="minorHAnsi" w:hAnsiTheme="minorHAnsi" w:cs="Arial"/>
                <w:b/>
                <w:sz w:val="22"/>
                <w:szCs w:val="22"/>
              </w:rPr>
              <w:t>0.00</w:t>
            </w:r>
          </w:p>
        </w:tc>
        <w:tc>
          <w:tcPr>
            <w:tcW w:w="5812" w:type="dxa"/>
            <w:shd w:val="clear" w:color="auto" w:fill="DBE5F1"/>
            <w:vAlign w:val="center"/>
          </w:tcPr>
          <w:p w14:paraId="34FED609" w14:textId="0A8F9477" w:rsidR="005A1DF9" w:rsidRPr="00F26BE5" w:rsidRDefault="001B745A" w:rsidP="00147E41">
            <w:pPr>
              <w:ind w:left="175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F26BE5">
              <w:rPr>
                <w:rFonts w:asciiTheme="minorHAnsi" w:hAnsiTheme="minorHAnsi" w:cs="Arial"/>
                <w:iCs/>
                <w:sz w:val="22"/>
                <w:szCs w:val="22"/>
              </w:rPr>
              <w:t>Non-active referees only (assessors who are also active referees must register under the appropriate package)</w:t>
            </w:r>
          </w:p>
        </w:tc>
      </w:tr>
    </w:tbl>
    <w:p w14:paraId="36C8E304" w14:textId="77777777" w:rsidR="0032179A" w:rsidRPr="001D0820" w:rsidRDefault="0032179A" w:rsidP="0032179A">
      <w:pPr>
        <w:spacing w:line="360" w:lineRule="auto"/>
        <w:rPr>
          <w:i/>
          <w:iCs/>
          <w:sz w:val="20"/>
          <w:szCs w:val="20"/>
        </w:rPr>
      </w:pPr>
    </w:p>
    <w:p w14:paraId="0980E3B2" w14:textId="69E8D2DD" w:rsidR="00F2117D" w:rsidRPr="00F2117D" w:rsidRDefault="00F2117D" w:rsidP="0032179A">
      <w:pPr>
        <w:spacing w:line="360" w:lineRule="auto"/>
        <w:rPr>
          <w:rFonts w:asciiTheme="minorHAnsi" w:hAnsiTheme="minorHAnsi" w:cs="Arial"/>
          <w:bCs/>
          <w:i/>
          <w:iCs/>
          <w:sz w:val="22"/>
          <w:szCs w:val="22"/>
        </w:rPr>
      </w:pPr>
      <w:r w:rsidRPr="00F2117D">
        <w:rPr>
          <w:rFonts w:asciiTheme="minorHAnsi" w:hAnsiTheme="minorHAnsi" w:cs="Arial"/>
          <w:bCs/>
          <w:i/>
          <w:iCs/>
          <w:sz w:val="22"/>
          <w:szCs w:val="22"/>
        </w:rPr>
        <w:t xml:space="preserve">*Age (Under 18 vs. 18+) is determined </w:t>
      </w:r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as </w:t>
      </w:r>
      <w:r w:rsidR="005D37C8">
        <w:rPr>
          <w:rFonts w:asciiTheme="minorHAnsi" w:hAnsiTheme="minorHAnsi" w:cs="Arial"/>
          <w:bCs/>
          <w:i/>
          <w:iCs/>
          <w:sz w:val="22"/>
          <w:szCs w:val="22"/>
        </w:rPr>
        <w:t>at</w:t>
      </w:r>
      <w:r w:rsidRPr="00F2117D">
        <w:rPr>
          <w:rFonts w:asciiTheme="minorHAnsi" w:hAnsiTheme="minorHAnsi" w:cs="Arial"/>
          <w:bCs/>
          <w:i/>
          <w:iCs/>
          <w:sz w:val="22"/>
          <w:szCs w:val="22"/>
        </w:rPr>
        <w:t xml:space="preserve"> 1 January 202</w:t>
      </w:r>
      <w:r w:rsidR="00307AE0">
        <w:rPr>
          <w:rFonts w:asciiTheme="minorHAnsi" w:hAnsiTheme="minorHAnsi" w:cs="Arial"/>
          <w:bCs/>
          <w:i/>
          <w:iCs/>
          <w:sz w:val="22"/>
          <w:szCs w:val="22"/>
        </w:rPr>
        <w:t>2</w:t>
      </w:r>
    </w:p>
    <w:p w14:paraId="53B9E1E6" w14:textId="1FEE06A0" w:rsidR="006253DF" w:rsidRPr="00592F0F" w:rsidRDefault="006A0DAD" w:rsidP="003217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592F0F">
        <w:rPr>
          <w:rFonts w:asciiTheme="minorHAnsi" w:hAnsiTheme="minorHAnsi" w:cs="Arial"/>
          <w:b/>
          <w:sz w:val="22"/>
          <w:szCs w:val="22"/>
        </w:rPr>
        <w:t xml:space="preserve">Updating your </w:t>
      </w:r>
      <w:r w:rsidR="006253DF" w:rsidRPr="00592F0F">
        <w:rPr>
          <w:rFonts w:asciiTheme="minorHAnsi" w:hAnsiTheme="minorHAnsi" w:cs="Arial"/>
          <w:b/>
          <w:sz w:val="22"/>
          <w:szCs w:val="22"/>
        </w:rPr>
        <w:t>details after registering</w:t>
      </w:r>
    </w:p>
    <w:p w14:paraId="5AED8D01" w14:textId="1E87BCC6" w:rsidR="006A0DAD" w:rsidRPr="00592F0F" w:rsidRDefault="006A0DAD" w:rsidP="006A0DAD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592F0F">
        <w:rPr>
          <w:rFonts w:asciiTheme="minorHAnsi" w:hAnsiTheme="minorHAnsi" w:cs="Arial"/>
          <w:sz w:val="22"/>
          <w:szCs w:val="22"/>
        </w:rPr>
        <w:t xml:space="preserve">Click on </w:t>
      </w:r>
      <w:r w:rsidRPr="00592F0F">
        <w:rPr>
          <w:rFonts w:asciiTheme="minorHAnsi" w:hAnsiTheme="minorHAnsi" w:cs="Arial"/>
          <w:b/>
          <w:i/>
          <w:sz w:val="22"/>
          <w:szCs w:val="22"/>
        </w:rPr>
        <w:t>“My Details”</w:t>
      </w:r>
      <w:r w:rsidRPr="00592F0F">
        <w:rPr>
          <w:rFonts w:asciiTheme="minorHAnsi" w:hAnsiTheme="minorHAnsi" w:cs="Arial"/>
          <w:sz w:val="22"/>
          <w:szCs w:val="22"/>
        </w:rPr>
        <w:t xml:space="preserve"> then </w:t>
      </w:r>
      <w:r w:rsidRPr="00592F0F">
        <w:rPr>
          <w:rFonts w:asciiTheme="minorHAnsi" w:hAnsiTheme="minorHAnsi" w:cs="Arial"/>
          <w:b/>
          <w:i/>
          <w:sz w:val="22"/>
          <w:szCs w:val="22"/>
        </w:rPr>
        <w:t>“Edit My Details”</w:t>
      </w:r>
      <w:r w:rsidRPr="00592F0F">
        <w:rPr>
          <w:rFonts w:asciiTheme="minorHAnsi" w:hAnsiTheme="minorHAnsi" w:cs="Arial"/>
          <w:sz w:val="22"/>
          <w:szCs w:val="22"/>
        </w:rPr>
        <w:t xml:space="preserve"> to update your Personal and Contact Details. Finalise by clicking </w:t>
      </w:r>
      <w:r w:rsidRPr="00592F0F">
        <w:rPr>
          <w:rFonts w:asciiTheme="minorHAnsi" w:hAnsiTheme="minorHAnsi" w:cs="Arial"/>
          <w:b/>
          <w:sz w:val="22"/>
          <w:szCs w:val="22"/>
        </w:rPr>
        <w:t>“</w:t>
      </w:r>
      <w:r w:rsidR="00874A27" w:rsidRPr="00592F0F">
        <w:rPr>
          <w:rFonts w:asciiTheme="minorHAnsi" w:hAnsiTheme="minorHAnsi" w:cs="Arial"/>
          <w:b/>
          <w:i/>
          <w:sz w:val="22"/>
          <w:szCs w:val="22"/>
        </w:rPr>
        <w:t>Update</w:t>
      </w:r>
      <w:r w:rsidRPr="00592F0F">
        <w:rPr>
          <w:rFonts w:asciiTheme="minorHAnsi" w:hAnsiTheme="minorHAnsi" w:cs="Arial"/>
          <w:b/>
          <w:sz w:val="22"/>
          <w:szCs w:val="22"/>
        </w:rPr>
        <w:t>”</w:t>
      </w:r>
    </w:p>
    <w:p w14:paraId="6647505A" w14:textId="060A7F55" w:rsidR="006A0DAD" w:rsidRPr="00592F0F" w:rsidRDefault="006A0DAD" w:rsidP="006A0DAD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592F0F">
        <w:rPr>
          <w:rFonts w:asciiTheme="minorHAnsi" w:hAnsiTheme="minorHAnsi" w:cs="Arial"/>
          <w:sz w:val="22"/>
          <w:szCs w:val="22"/>
        </w:rPr>
        <w:t xml:space="preserve">You may also Change your Password in this section by clicking </w:t>
      </w:r>
      <w:r w:rsidRPr="00592F0F">
        <w:rPr>
          <w:rFonts w:asciiTheme="minorHAnsi" w:hAnsiTheme="minorHAnsi" w:cs="Arial"/>
          <w:b/>
          <w:i/>
          <w:sz w:val="22"/>
          <w:szCs w:val="22"/>
        </w:rPr>
        <w:t xml:space="preserve">“Change Password” </w:t>
      </w:r>
      <w:r w:rsidRPr="00592F0F">
        <w:rPr>
          <w:rFonts w:asciiTheme="minorHAnsi" w:hAnsiTheme="minorHAnsi" w:cs="Arial"/>
          <w:sz w:val="22"/>
          <w:szCs w:val="22"/>
        </w:rPr>
        <w:t>and clicking</w:t>
      </w:r>
      <w:r w:rsidRPr="00592F0F">
        <w:rPr>
          <w:rFonts w:asciiTheme="minorHAnsi" w:hAnsiTheme="minorHAnsi" w:cs="Arial"/>
          <w:b/>
          <w:i/>
          <w:sz w:val="22"/>
          <w:szCs w:val="22"/>
        </w:rPr>
        <w:t xml:space="preserve"> “</w:t>
      </w:r>
      <w:r w:rsidR="00874A27" w:rsidRPr="00592F0F">
        <w:rPr>
          <w:rFonts w:asciiTheme="minorHAnsi" w:hAnsiTheme="minorHAnsi" w:cs="Arial"/>
          <w:b/>
          <w:i/>
          <w:sz w:val="22"/>
          <w:szCs w:val="22"/>
        </w:rPr>
        <w:t>Update</w:t>
      </w:r>
      <w:r w:rsidRPr="00592F0F">
        <w:rPr>
          <w:rFonts w:asciiTheme="minorHAnsi" w:hAnsiTheme="minorHAnsi" w:cs="Arial"/>
          <w:b/>
          <w:i/>
          <w:sz w:val="22"/>
          <w:szCs w:val="22"/>
        </w:rPr>
        <w:t>”</w:t>
      </w:r>
    </w:p>
    <w:p w14:paraId="05C5AAEC" w14:textId="77777777" w:rsidR="0059096F" w:rsidRPr="00592F0F" w:rsidRDefault="0059096F" w:rsidP="00DF2BAA">
      <w:pPr>
        <w:rPr>
          <w:rFonts w:asciiTheme="minorHAnsi" w:hAnsiTheme="minorHAnsi" w:cs="Arial"/>
          <w:sz w:val="22"/>
          <w:szCs w:val="22"/>
        </w:rPr>
      </w:pPr>
    </w:p>
    <w:p w14:paraId="0B3AC846" w14:textId="77777777" w:rsidR="006A0DAD" w:rsidRPr="00592F0F" w:rsidRDefault="006A0DAD" w:rsidP="00737BB1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592F0F">
        <w:rPr>
          <w:rFonts w:asciiTheme="minorHAnsi" w:hAnsiTheme="minorHAnsi" w:cs="Arial"/>
          <w:b/>
          <w:sz w:val="22"/>
          <w:szCs w:val="22"/>
        </w:rPr>
        <w:t xml:space="preserve">Where do I go for help? </w:t>
      </w:r>
    </w:p>
    <w:p w14:paraId="6921E32B" w14:textId="3BBD7946" w:rsidR="006A0DAD" w:rsidRPr="00592F0F" w:rsidRDefault="006A0DAD" w:rsidP="006A0DAD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592F0F">
        <w:rPr>
          <w:rFonts w:asciiTheme="minorHAnsi" w:hAnsiTheme="minorHAnsi" w:cs="Arial"/>
          <w:sz w:val="22"/>
          <w:szCs w:val="22"/>
        </w:rPr>
        <w:t xml:space="preserve">Ph: </w:t>
      </w:r>
      <w:r w:rsidRPr="00592F0F">
        <w:rPr>
          <w:rFonts w:asciiTheme="minorHAnsi" w:hAnsiTheme="minorHAnsi" w:cs="Arial"/>
          <w:b/>
          <w:sz w:val="22"/>
          <w:szCs w:val="22"/>
        </w:rPr>
        <w:t>(02) 8</w:t>
      </w:r>
      <w:r w:rsidR="00E07B71" w:rsidRPr="00592F0F">
        <w:rPr>
          <w:rFonts w:asciiTheme="minorHAnsi" w:hAnsiTheme="minorHAnsi" w:cs="Arial"/>
          <w:b/>
          <w:sz w:val="22"/>
          <w:szCs w:val="22"/>
        </w:rPr>
        <w:t>88</w:t>
      </w:r>
      <w:r w:rsidRPr="00592F0F">
        <w:rPr>
          <w:rFonts w:asciiTheme="minorHAnsi" w:hAnsiTheme="minorHAnsi" w:cs="Arial"/>
          <w:b/>
          <w:sz w:val="22"/>
          <w:szCs w:val="22"/>
        </w:rPr>
        <w:t xml:space="preserve">0 </w:t>
      </w:r>
      <w:r w:rsidR="00E07B71" w:rsidRPr="00592F0F">
        <w:rPr>
          <w:rFonts w:asciiTheme="minorHAnsi" w:hAnsiTheme="minorHAnsi" w:cs="Arial"/>
          <w:b/>
          <w:sz w:val="22"/>
          <w:szCs w:val="22"/>
        </w:rPr>
        <w:t>7983</w:t>
      </w:r>
      <w:r w:rsidRPr="00592F0F">
        <w:rPr>
          <w:rFonts w:asciiTheme="minorHAnsi" w:hAnsiTheme="minorHAnsi" w:cs="Arial"/>
          <w:sz w:val="22"/>
          <w:szCs w:val="22"/>
        </w:rPr>
        <w:t xml:space="preserve"> or </w:t>
      </w:r>
      <w:r w:rsidR="00E07B71" w:rsidRPr="00592F0F">
        <w:rPr>
          <w:rFonts w:asciiTheme="minorHAnsi" w:hAnsiTheme="minorHAnsi" w:cs="Arial"/>
          <w:sz w:val="22"/>
          <w:szCs w:val="22"/>
        </w:rPr>
        <w:t xml:space="preserve">online at </w:t>
      </w:r>
      <w:hyperlink r:id="rId16" w:history="1">
        <w:r w:rsidR="00E07B71" w:rsidRPr="00592F0F">
          <w:rPr>
            <w:rStyle w:val="Hyperlink"/>
            <w:rFonts w:asciiTheme="minorHAnsi" w:hAnsiTheme="minorHAnsi" w:cs="Arial"/>
            <w:sz w:val="22"/>
            <w:szCs w:val="22"/>
          </w:rPr>
          <w:t>https://www.playfootball.com.au/contact</w:t>
        </w:r>
      </w:hyperlink>
      <w:r w:rsidR="00E07B71" w:rsidRPr="00592F0F">
        <w:rPr>
          <w:rFonts w:asciiTheme="minorHAnsi" w:hAnsiTheme="minorHAnsi" w:cs="Arial"/>
          <w:sz w:val="22"/>
          <w:szCs w:val="22"/>
        </w:rPr>
        <w:t xml:space="preserve"> </w:t>
      </w:r>
    </w:p>
    <w:p w14:paraId="6EE24A18" w14:textId="4F9E3474" w:rsidR="000C5D54" w:rsidRPr="00592F0F" w:rsidRDefault="000C5D54" w:rsidP="006A0DAD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592F0F">
        <w:rPr>
          <w:rFonts w:asciiTheme="minorHAnsi" w:hAnsiTheme="minorHAnsi" w:cs="Arial"/>
          <w:sz w:val="22"/>
          <w:szCs w:val="22"/>
        </w:rPr>
        <w:lastRenderedPageBreak/>
        <w:t xml:space="preserve">Football West </w:t>
      </w:r>
      <w:r w:rsidR="00237A26">
        <w:rPr>
          <w:rFonts w:asciiTheme="minorHAnsi" w:hAnsiTheme="minorHAnsi" w:cs="Arial"/>
          <w:sz w:val="22"/>
          <w:szCs w:val="22"/>
        </w:rPr>
        <w:t xml:space="preserve">Main Landline </w:t>
      </w:r>
      <w:r w:rsidR="00237A26" w:rsidRPr="00237A26">
        <w:rPr>
          <w:rFonts w:asciiTheme="minorHAnsi" w:hAnsiTheme="minorHAnsi" w:cs="Arial"/>
          <w:b/>
          <w:bCs/>
          <w:sz w:val="22"/>
          <w:szCs w:val="22"/>
        </w:rPr>
        <w:t>6181 0700</w:t>
      </w:r>
      <w:r w:rsidR="00B5634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A0249" w:rsidRPr="00592F0F">
        <w:rPr>
          <w:rFonts w:asciiTheme="minorHAnsi" w:hAnsiTheme="minorHAnsi" w:cs="Arial"/>
          <w:sz w:val="22"/>
          <w:szCs w:val="22"/>
        </w:rPr>
        <w:t xml:space="preserve">or </w:t>
      </w:r>
      <w:hyperlink r:id="rId17" w:history="1">
        <w:r w:rsidR="00FA050F">
          <w:rPr>
            <w:rStyle w:val="Hyperlink"/>
            <w:rFonts w:asciiTheme="minorHAnsi" w:hAnsiTheme="minorHAnsi" w:cs="Arial"/>
            <w:sz w:val="22"/>
            <w:szCs w:val="22"/>
          </w:rPr>
          <w:t>referees@footballwest.com.au</w:t>
        </w:r>
      </w:hyperlink>
      <w:r w:rsidR="002A0249" w:rsidRPr="00592F0F">
        <w:rPr>
          <w:rFonts w:asciiTheme="minorHAnsi" w:hAnsiTheme="minorHAnsi" w:cs="Arial"/>
          <w:sz w:val="22"/>
          <w:szCs w:val="22"/>
        </w:rPr>
        <w:t xml:space="preserve"> </w:t>
      </w:r>
    </w:p>
    <w:sectPr w:rsidR="000C5D54" w:rsidRPr="00592F0F" w:rsidSect="00B851CB">
      <w:headerReference w:type="default" r:id="rId18"/>
      <w:type w:val="continuous"/>
      <w:pgSz w:w="11907" w:h="16839" w:code="9"/>
      <w:pgMar w:top="1816" w:right="850" w:bottom="720" w:left="720" w:header="993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8330" w14:textId="77777777" w:rsidR="00B4783F" w:rsidRDefault="00B4783F" w:rsidP="00EF402C">
      <w:r>
        <w:separator/>
      </w:r>
    </w:p>
  </w:endnote>
  <w:endnote w:type="continuationSeparator" w:id="0">
    <w:p w14:paraId="3B1A7706" w14:textId="77777777" w:rsidR="00B4783F" w:rsidRDefault="00B4783F" w:rsidP="00EF402C">
      <w:r>
        <w:continuationSeparator/>
      </w:r>
    </w:p>
  </w:endnote>
  <w:endnote w:type="continuationNotice" w:id="1">
    <w:p w14:paraId="342BE09E" w14:textId="77777777" w:rsidR="00B4783F" w:rsidRDefault="00B47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8804" w14:textId="77777777" w:rsidR="00B4783F" w:rsidRDefault="00B4783F" w:rsidP="00EF402C">
      <w:r>
        <w:separator/>
      </w:r>
    </w:p>
  </w:footnote>
  <w:footnote w:type="continuationSeparator" w:id="0">
    <w:p w14:paraId="73E828C7" w14:textId="77777777" w:rsidR="00B4783F" w:rsidRDefault="00B4783F" w:rsidP="00EF402C">
      <w:r>
        <w:continuationSeparator/>
      </w:r>
    </w:p>
  </w:footnote>
  <w:footnote w:type="continuationNotice" w:id="1">
    <w:p w14:paraId="13BACB1C" w14:textId="77777777" w:rsidR="00B4783F" w:rsidRDefault="00B47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BB4A" w14:textId="4616E96A" w:rsidR="00677D3E" w:rsidRDefault="006B4C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1BA5BA52" wp14:editId="1259570B">
          <wp:simplePos x="0" y="0"/>
          <wp:positionH relativeFrom="column">
            <wp:posOffset>5324475</wp:posOffset>
          </wp:positionH>
          <wp:positionV relativeFrom="paragraph">
            <wp:posOffset>-133985</wp:posOffset>
          </wp:positionV>
          <wp:extent cx="1476375" cy="244475"/>
          <wp:effectExtent l="0" t="0" r="9525" b="3175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1 Competitions\Registrations\2011\Guides\Draft 2012\MyFootballClub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A9100D3" wp14:editId="71D8C79A">
          <wp:simplePos x="0" y="0"/>
          <wp:positionH relativeFrom="column">
            <wp:posOffset>4219575</wp:posOffset>
          </wp:positionH>
          <wp:positionV relativeFrom="paragraph">
            <wp:posOffset>-354330</wp:posOffset>
          </wp:positionV>
          <wp:extent cx="636905" cy="7429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1 Commercial &amp; Marketing\Logos\Football West\FW_Full_Colour_Lineargifto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B4CA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13592" wp14:editId="78056EAE">
              <wp:simplePos x="0" y="0"/>
              <wp:positionH relativeFrom="column">
                <wp:posOffset>-118110</wp:posOffset>
              </wp:positionH>
              <wp:positionV relativeFrom="paragraph">
                <wp:posOffset>-214630</wp:posOffset>
              </wp:positionV>
              <wp:extent cx="3855085" cy="409575"/>
              <wp:effectExtent l="5715" t="4445" r="635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55085" cy="409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-50000" kx="-2453608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020FEBF" w14:textId="06563C67" w:rsidR="00677D3E" w:rsidRPr="00B539EC" w:rsidRDefault="00677D3E" w:rsidP="00EF402C">
                          <w:pPr>
                            <w:rPr>
                              <w:b/>
                              <w:i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i/>
                              <w:color w:val="FFFFFF"/>
                              <w:sz w:val="36"/>
                              <w:szCs w:val="36"/>
                            </w:rPr>
                            <w:t>20</w:t>
                          </w:r>
                          <w:r w:rsidR="00A71412">
                            <w:rPr>
                              <w:b/>
                              <w:i/>
                              <w:color w:val="FFFFFF"/>
                              <w:sz w:val="36"/>
                              <w:szCs w:val="36"/>
                            </w:rPr>
                            <w:t>2</w:t>
                          </w:r>
                          <w:r w:rsidR="00FA050F">
                            <w:rPr>
                              <w:b/>
                              <w:i/>
                              <w:color w:val="FFFFFF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b/>
                              <w:i/>
                              <w:color w:val="FFFFFF"/>
                              <w:sz w:val="36"/>
                              <w:szCs w:val="36"/>
                            </w:rPr>
                            <w:t xml:space="preserve"> Referee</w:t>
                          </w:r>
                          <w:r w:rsidRPr="00B539EC">
                            <w:rPr>
                              <w:b/>
                              <w:i/>
                              <w:color w:val="FFFFFF"/>
                              <w:sz w:val="36"/>
                              <w:szCs w:val="36"/>
                            </w:rPr>
                            <w:t xml:space="preserve"> Self</w:t>
                          </w:r>
                          <w:r w:rsidR="00B31DE8">
                            <w:rPr>
                              <w:b/>
                              <w:i/>
                              <w:color w:val="FFFFFF"/>
                              <w:sz w:val="36"/>
                              <w:szCs w:val="36"/>
                            </w:rPr>
                            <w:t>-</w:t>
                          </w:r>
                          <w:r w:rsidRPr="00B539EC">
                            <w:rPr>
                              <w:b/>
                              <w:i/>
                              <w:color w:val="FFFFFF"/>
                              <w:sz w:val="36"/>
                              <w:szCs w:val="36"/>
                            </w:rPr>
                            <w:t>Registration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3A13592" id="AutoShape 1" o:spid="_x0000_s1026" style="position:absolute;margin-left:-9.3pt;margin-top:-16.9pt;width:303.55pt;height:32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" fillcolor="#548dd4 [1951]" stroked="f" strokeweight="1pt">
              <v:shadow type="perspective" color="#7f7f7f" opacity=".5" origin=",.5" offset="0,0" matrix=",-56756f,,-.5"/>
              <v:textbox>
                <w:txbxContent>
                  <w:p w14:paraId="0020FEBF" w14:textId="06563C67" w:rsidR="00677D3E" w:rsidRPr="00B539EC" w:rsidRDefault="00677D3E" w:rsidP="00EF402C">
                    <w:pPr>
                      <w:rPr>
                        <w:b/>
                        <w:i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b/>
                        <w:i/>
                        <w:color w:val="FFFFFF"/>
                        <w:sz w:val="36"/>
                        <w:szCs w:val="36"/>
                      </w:rPr>
                      <w:t>20</w:t>
                    </w:r>
                    <w:r w:rsidR="00A71412">
                      <w:rPr>
                        <w:b/>
                        <w:i/>
                        <w:color w:val="FFFFFF"/>
                        <w:sz w:val="36"/>
                        <w:szCs w:val="36"/>
                      </w:rPr>
                      <w:t>2</w:t>
                    </w:r>
                    <w:r w:rsidR="00FA050F">
                      <w:rPr>
                        <w:b/>
                        <w:i/>
                        <w:color w:val="FFFFFF"/>
                        <w:sz w:val="36"/>
                        <w:szCs w:val="36"/>
                      </w:rPr>
                      <w:t>2</w:t>
                    </w:r>
                    <w:r>
                      <w:rPr>
                        <w:b/>
                        <w:i/>
                        <w:color w:val="FFFFFF"/>
                        <w:sz w:val="36"/>
                        <w:szCs w:val="36"/>
                      </w:rPr>
                      <w:t xml:space="preserve"> Referee</w:t>
                    </w:r>
                    <w:r w:rsidRPr="00B539EC">
                      <w:rPr>
                        <w:b/>
                        <w:i/>
                        <w:color w:val="FFFFFF"/>
                        <w:sz w:val="36"/>
                        <w:szCs w:val="36"/>
                      </w:rPr>
                      <w:t xml:space="preserve"> Self</w:t>
                    </w:r>
                    <w:r w:rsidR="00B31DE8">
                      <w:rPr>
                        <w:b/>
                        <w:i/>
                        <w:color w:val="FFFFFF"/>
                        <w:sz w:val="36"/>
                        <w:szCs w:val="36"/>
                      </w:rPr>
                      <w:t>-</w:t>
                    </w:r>
                    <w:r w:rsidRPr="00B539EC">
                      <w:rPr>
                        <w:b/>
                        <w:i/>
                        <w:color w:val="FFFFFF"/>
                        <w:sz w:val="36"/>
                        <w:szCs w:val="36"/>
                      </w:rPr>
                      <w:t>Registration Guide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605"/>
    <w:multiLevelType w:val="hybridMultilevel"/>
    <w:tmpl w:val="58729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1F9"/>
    <w:multiLevelType w:val="hybridMultilevel"/>
    <w:tmpl w:val="06D0BC6C"/>
    <w:lvl w:ilvl="0" w:tplc="AE1E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76F7"/>
    <w:multiLevelType w:val="hybridMultilevel"/>
    <w:tmpl w:val="7E3C4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48E9"/>
    <w:multiLevelType w:val="hybridMultilevel"/>
    <w:tmpl w:val="D99CF27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31166"/>
    <w:multiLevelType w:val="hybridMultilevel"/>
    <w:tmpl w:val="1B46A0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F45FE"/>
    <w:multiLevelType w:val="hybridMultilevel"/>
    <w:tmpl w:val="AF0C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1882"/>
    <w:multiLevelType w:val="hybridMultilevel"/>
    <w:tmpl w:val="B742F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4012B"/>
    <w:multiLevelType w:val="hybridMultilevel"/>
    <w:tmpl w:val="FE4C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74475"/>
    <w:multiLevelType w:val="hybridMultilevel"/>
    <w:tmpl w:val="E9FC1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0E62"/>
    <w:multiLevelType w:val="hybridMultilevel"/>
    <w:tmpl w:val="F5426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23DBB"/>
    <w:multiLevelType w:val="hybridMultilevel"/>
    <w:tmpl w:val="FAF094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1A4BFE"/>
    <w:multiLevelType w:val="hybridMultilevel"/>
    <w:tmpl w:val="7A0827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60B86"/>
    <w:multiLevelType w:val="hybridMultilevel"/>
    <w:tmpl w:val="86609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A7FFC"/>
    <w:multiLevelType w:val="hybridMultilevel"/>
    <w:tmpl w:val="548610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1A1926"/>
    <w:multiLevelType w:val="hybridMultilevel"/>
    <w:tmpl w:val="0E8ED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66835"/>
    <w:multiLevelType w:val="hybridMultilevel"/>
    <w:tmpl w:val="2D86E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60D26"/>
    <w:multiLevelType w:val="hybridMultilevel"/>
    <w:tmpl w:val="1BC80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2092F"/>
    <w:multiLevelType w:val="hybridMultilevel"/>
    <w:tmpl w:val="E370F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D20"/>
    <w:multiLevelType w:val="hybridMultilevel"/>
    <w:tmpl w:val="9740F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97C0A"/>
    <w:multiLevelType w:val="hybridMultilevel"/>
    <w:tmpl w:val="AD5E6598"/>
    <w:lvl w:ilvl="0" w:tplc="153E2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B51A80"/>
    <w:multiLevelType w:val="hybridMultilevel"/>
    <w:tmpl w:val="B72A5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20148"/>
    <w:multiLevelType w:val="hybridMultilevel"/>
    <w:tmpl w:val="4126C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73A2A"/>
    <w:multiLevelType w:val="multilevel"/>
    <w:tmpl w:val="5D0C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DD6E6C"/>
    <w:multiLevelType w:val="hybridMultilevel"/>
    <w:tmpl w:val="BAA861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44BDB"/>
    <w:multiLevelType w:val="hybridMultilevel"/>
    <w:tmpl w:val="E2D802E2"/>
    <w:lvl w:ilvl="0" w:tplc="F5C29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C2465"/>
    <w:multiLevelType w:val="hybridMultilevel"/>
    <w:tmpl w:val="C1186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F7069"/>
    <w:multiLevelType w:val="hybridMultilevel"/>
    <w:tmpl w:val="81C01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21303"/>
    <w:multiLevelType w:val="hybridMultilevel"/>
    <w:tmpl w:val="23B40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55B88"/>
    <w:multiLevelType w:val="hybridMultilevel"/>
    <w:tmpl w:val="58EE0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227BC"/>
    <w:multiLevelType w:val="hybridMultilevel"/>
    <w:tmpl w:val="01A2F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83E97"/>
    <w:multiLevelType w:val="hybridMultilevel"/>
    <w:tmpl w:val="EE083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76413"/>
    <w:multiLevelType w:val="hybridMultilevel"/>
    <w:tmpl w:val="94E455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45F7C"/>
    <w:multiLevelType w:val="hybridMultilevel"/>
    <w:tmpl w:val="E9D2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74951"/>
    <w:multiLevelType w:val="hybridMultilevel"/>
    <w:tmpl w:val="EB140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18"/>
  </w:num>
  <w:num w:numId="5">
    <w:abstractNumId w:val="19"/>
  </w:num>
  <w:num w:numId="6">
    <w:abstractNumId w:val="13"/>
  </w:num>
  <w:num w:numId="7">
    <w:abstractNumId w:val="14"/>
  </w:num>
  <w:num w:numId="8">
    <w:abstractNumId w:val="29"/>
  </w:num>
  <w:num w:numId="9">
    <w:abstractNumId w:val="2"/>
  </w:num>
  <w:num w:numId="10">
    <w:abstractNumId w:val="21"/>
  </w:num>
  <w:num w:numId="11">
    <w:abstractNumId w:val="9"/>
  </w:num>
  <w:num w:numId="12">
    <w:abstractNumId w:val="5"/>
  </w:num>
  <w:num w:numId="13">
    <w:abstractNumId w:val="16"/>
  </w:num>
  <w:num w:numId="14">
    <w:abstractNumId w:val="32"/>
  </w:num>
  <w:num w:numId="15">
    <w:abstractNumId w:val="24"/>
  </w:num>
  <w:num w:numId="16">
    <w:abstractNumId w:val="6"/>
  </w:num>
  <w:num w:numId="17">
    <w:abstractNumId w:val="25"/>
  </w:num>
  <w:num w:numId="18">
    <w:abstractNumId w:val="12"/>
  </w:num>
  <w:num w:numId="19">
    <w:abstractNumId w:val="26"/>
  </w:num>
  <w:num w:numId="20">
    <w:abstractNumId w:val="28"/>
  </w:num>
  <w:num w:numId="21">
    <w:abstractNumId w:val="30"/>
  </w:num>
  <w:num w:numId="22">
    <w:abstractNumId w:val="27"/>
  </w:num>
  <w:num w:numId="23">
    <w:abstractNumId w:val="22"/>
  </w:num>
  <w:num w:numId="24">
    <w:abstractNumId w:val="15"/>
  </w:num>
  <w:num w:numId="25">
    <w:abstractNumId w:val="8"/>
  </w:num>
  <w:num w:numId="26">
    <w:abstractNumId w:val="0"/>
  </w:num>
  <w:num w:numId="27">
    <w:abstractNumId w:val="7"/>
  </w:num>
  <w:num w:numId="28">
    <w:abstractNumId w:val="3"/>
  </w:num>
  <w:num w:numId="29">
    <w:abstractNumId w:val="1"/>
  </w:num>
  <w:num w:numId="30">
    <w:abstractNumId w:val="20"/>
  </w:num>
  <w:num w:numId="31">
    <w:abstractNumId w:val="10"/>
  </w:num>
  <w:num w:numId="32">
    <w:abstractNumId w:val="33"/>
  </w:num>
  <w:num w:numId="33">
    <w:abstractNumId w:val="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1B"/>
    <w:rsid w:val="000042C7"/>
    <w:rsid w:val="0001092F"/>
    <w:rsid w:val="00017E5C"/>
    <w:rsid w:val="00023984"/>
    <w:rsid w:val="0003304B"/>
    <w:rsid w:val="00036632"/>
    <w:rsid w:val="00042CBF"/>
    <w:rsid w:val="00047E7D"/>
    <w:rsid w:val="00054247"/>
    <w:rsid w:val="00054D2C"/>
    <w:rsid w:val="0006777C"/>
    <w:rsid w:val="000739B4"/>
    <w:rsid w:val="00076EAE"/>
    <w:rsid w:val="00080A1B"/>
    <w:rsid w:val="000A0EE8"/>
    <w:rsid w:val="000B72B2"/>
    <w:rsid w:val="000C5D54"/>
    <w:rsid w:val="000E0FBC"/>
    <w:rsid w:val="000E2C44"/>
    <w:rsid w:val="000E7353"/>
    <w:rsid w:val="000F0F4C"/>
    <w:rsid w:val="000F2FCE"/>
    <w:rsid w:val="00107DD2"/>
    <w:rsid w:val="00121D3D"/>
    <w:rsid w:val="0012367F"/>
    <w:rsid w:val="00124232"/>
    <w:rsid w:val="0012497A"/>
    <w:rsid w:val="00125184"/>
    <w:rsid w:val="00127900"/>
    <w:rsid w:val="00127C55"/>
    <w:rsid w:val="001331D9"/>
    <w:rsid w:val="00141045"/>
    <w:rsid w:val="00143E6E"/>
    <w:rsid w:val="00145A3F"/>
    <w:rsid w:val="00147E41"/>
    <w:rsid w:val="001521F7"/>
    <w:rsid w:val="0015264F"/>
    <w:rsid w:val="001613BF"/>
    <w:rsid w:val="00174D7E"/>
    <w:rsid w:val="00180ED5"/>
    <w:rsid w:val="001906D3"/>
    <w:rsid w:val="00190FB4"/>
    <w:rsid w:val="0019362F"/>
    <w:rsid w:val="001B0D13"/>
    <w:rsid w:val="001B745A"/>
    <w:rsid w:val="001C0C7B"/>
    <w:rsid w:val="001C1013"/>
    <w:rsid w:val="001C22DD"/>
    <w:rsid w:val="001C34B3"/>
    <w:rsid w:val="001D0820"/>
    <w:rsid w:val="001E208F"/>
    <w:rsid w:val="001F13E4"/>
    <w:rsid w:val="001F4545"/>
    <w:rsid w:val="00200751"/>
    <w:rsid w:val="002066D1"/>
    <w:rsid w:val="002116B3"/>
    <w:rsid w:val="00211B87"/>
    <w:rsid w:val="00215BA5"/>
    <w:rsid w:val="00225166"/>
    <w:rsid w:val="0023308E"/>
    <w:rsid w:val="00233092"/>
    <w:rsid w:val="00237A26"/>
    <w:rsid w:val="0026245D"/>
    <w:rsid w:val="00262BC7"/>
    <w:rsid w:val="002635D8"/>
    <w:rsid w:val="002674A6"/>
    <w:rsid w:val="00271CFE"/>
    <w:rsid w:val="00273EC5"/>
    <w:rsid w:val="0027547C"/>
    <w:rsid w:val="002767C5"/>
    <w:rsid w:val="0027752D"/>
    <w:rsid w:val="002941ED"/>
    <w:rsid w:val="002A0249"/>
    <w:rsid w:val="002A1BFF"/>
    <w:rsid w:val="002A30D9"/>
    <w:rsid w:val="002A5F43"/>
    <w:rsid w:val="002A62EB"/>
    <w:rsid w:val="002A7E10"/>
    <w:rsid w:val="002B0F5F"/>
    <w:rsid w:val="002B4894"/>
    <w:rsid w:val="002B66B2"/>
    <w:rsid w:val="002C16DC"/>
    <w:rsid w:val="002E17FE"/>
    <w:rsid w:val="002E5A18"/>
    <w:rsid w:val="002F2AD3"/>
    <w:rsid w:val="00306018"/>
    <w:rsid w:val="00306978"/>
    <w:rsid w:val="00307AE0"/>
    <w:rsid w:val="003134A8"/>
    <w:rsid w:val="0032179A"/>
    <w:rsid w:val="00322719"/>
    <w:rsid w:val="003279D5"/>
    <w:rsid w:val="00331F6D"/>
    <w:rsid w:val="00337B81"/>
    <w:rsid w:val="00347751"/>
    <w:rsid w:val="00351DE1"/>
    <w:rsid w:val="00354C0F"/>
    <w:rsid w:val="0036282C"/>
    <w:rsid w:val="00363D1B"/>
    <w:rsid w:val="003769FF"/>
    <w:rsid w:val="003820F7"/>
    <w:rsid w:val="003B4449"/>
    <w:rsid w:val="003B494A"/>
    <w:rsid w:val="003C295D"/>
    <w:rsid w:val="003D1028"/>
    <w:rsid w:val="003D59DB"/>
    <w:rsid w:val="003D79F4"/>
    <w:rsid w:val="003F0260"/>
    <w:rsid w:val="004134CC"/>
    <w:rsid w:val="00421EF4"/>
    <w:rsid w:val="00430202"/>
    <w:rsid w:val="0043047A"/>
    <w:rsid w:val="00451E71"/>
    <w:rsid w:val="00452825"/>
    <w:rsid w:val="004620E5"/>
    <w:rsid w:val="00474DCD"/>
    <w:rsid w:val="00484BB9"/>
    <w:rsid w:val="00484E18"/>
    <w:rsid w:val="00485726"/>
    <w:rsid w:val="00486589"/>
    <w:rsid w:val="0049019D"/>
    <w:rsid w:val="004A0115"/>
    <w:rsid w:val="004B078E"/>
    <w:rsid w:val="004C005D"/>
    <w:rsid w:val="004C7CCA"/>
    <w:rsid w:val="004D0911"/>
    <w:rsid w:val="004D1E7E"/>
    <w:rsid w:val="004D7C7F"/>
    <w:rsid w:val="004F1D75"/>
    <w:rsid w:val="004F32E0"/>
    <w:rsid w:val="004F4B97"/>
    <w:rsid w:val="004F5F02"/>
    <w:rsid w:val="004F7DA2"/>
    <w:rsid w:val="00504E6C"/>
    <w:rsid w:val="00510254"/>
    <w:rsid w:val="005149B7"/>
    <w:rsid w:val="00521D3C"/>
    <w:rsid w:val="005222B4"/>
    <w:rsid w:val="00524FEB"/>
    <w:rsid w:val="00530864"/>
    <w:rsid w:val="00545D20"/>
    <w:rsid w:val="00547912"/>
    <w:rsid w:val="00557072"/>
    <w:rsid w:val="00563974"/>
    <w:rsid w:val="0056478C"/>
    <w:rsid w:val="00564C90"/>
    <w:rsid w:val="0057010F"/>
    <w:rsid w:val="00570CBE"/>
    <w:rsid w:val="00572AC6"/>
    <w:rsid w:val="0057408F"/>
    <w:rsid w:val="0057735E"/>
    <w:rsid w:val="00581A7B"/>
    <w:rsid w:val="00581E64"/>
    <w:rsid w:val="0059096F"/>
    <w:rsid w:val="00590F70"/>
    <w:rsid w:val="00592F0F"/>
    <w:rsid w:val="00595166"/>
    <w:rsid w:val="005A1DF9"/>
    <w:rsid w:val="005A3A6B"/>
    <w:rsid w:val="005A70DA"/>
    <w:rsid w:val="005B1226"/>
    <w:rsid w:val="005B5178"/>
    <w:rsid w:val="005C2EB6"/>
    <w:rsid w:val="005C66A3"/>
    <w:rsid w:val="005D37C8"/>
    <w:rsid w:val="005D5A76"/>
    <w:rsid w:val="005D7279"/>
    <w:rsid w:val="005E1B62"/>
    <w:rsid w:val="005E43E0"/>
    <w:rsid w:val="005E4A29"/>
    <w:rsid w:val="005E64FC"/>
    <w:rsid w:val="005E6805"/>
    <w:rsid w:val="00601EA7"/>
    <w:rsid w:val="0060290E"/>
    <w:rsid w:val="00603299"/>
    <w:rsid w:val="006078C2"/>
    <w:rsid w:val="0061012B"/>
    <w:rsid w:val="00611481"/>
    <w:rsid w:val="00616A8D"/>
    <w:rsid w:val="006253DF"/>
    <w:rsid w:val="00626895"/>
    <w:rsid w:val="0064318A"/>
    <w:rsid w:val="00646BAA"/>
    <w:rsid w:val="00650DE1"/>
    <w:rsid w:val="00651C5E"/>
    <w:rsid w:val="00652CDB"/>
    <w:rsid w:val="00662064"/>
    <w:rsid w:val="00663D93"/>
    <w:rsid w:val="0066723B"/>
    <w:rsid w:val="006720E2"/>
    <w:rsid w:val="00677D3E"/>
    <w:rsid w:val="006827A2"/>
    <w:rsid w:val="006854EB"/>
    <w:rsid w:val="006856B4"/>
    <w:rsid w:val="00687710"/>
    <w:rsid w:val="006935C5"/>
    <w:rsid w:val="00697038"/>
    <w:rsid w:val="006A0DAD"/>
    <w:rsid w:val="006B4CE7"/>
    <w:rsid w:val="006B6493"/>
    <w:rsid w:val="006B77AE"/>
    <w:rsid w:val="006C2D45"/>
    <w:rsid w:val="006E0F70"/>
    <w:rsid w:val="006E1990"/>
    <w:rsid w:val="006E43BC"/>
    <w:rsid w:val="006E7BF9"/>
    <w:rsid w:val="006E7E8A"/>
    <w:rsid w:val="0070357E"/>
    <w:rsid w:val="007261D0"/>
    <w:rsid w:val="0073254F"/>
    <w:rsid w:val="0073337F"/>
    <w:rsid w:val="00733BD7"/>
    <w:rsid w:val="00737BB1"/>
    <w:rsid w:val="00752C36"/>
    <w:rsid w:val="00761274"/>
    <w:rsid w:val="00762F18"/>
    <w:rsid w:val="00766DF3"/>
    <w:rsid w:val="00774C29"/>
    <w:rsid w:val="00775C45"/>
    <w:rsid w:val="00790270"/>
    <w:rsid w:val="00794E5F"/>
    <w:rsid w:val="007956F4"/>
    <w:rsid w:val="007A42AD"/>
    <w:rsid w:val="007A5C0D"/>
    <w:rsid w:val="007B096F"/>
    <w:rsid w:val="007C12D9"/>
    <w:rsid w:val="007C2ABA"/>
    <w:rsid w:val="007C6940"/>
    <w:rsid w:val="007D6A08"/>
    <w:rsid w:val="007F09B7"/>
    <w:rsid w:val="007F7049"/>
    <w:rsid w:val="007F7EFB"/>
    <w:rsid w:val="0080065E"/>
    <w:rsid w:val="008061B3"/>
    <w:rsid w:val="0081708D"/>
    <w:rsid w:val="00821E86"/>
    <w:rsid w:val="008256CC"/>
    <w:rsid w:val="0085415C"/>
    <w:rsid w:val="00857E1C"/>
    <w:rsid w:val="00872E79"/>
    <w:rsid w:val="00874A27"/>
    <w:rsid w:val="008762A3"/>
    <w:rsid w:val="00891A74"/>
    <w:rsid w:val="008B30B9"/>
    <w:rsid w:val="008B321D"/>
    <w:rsid w:val="008B53C2"/>
    <w:rsid w:val="008B6D04"/>
    <w:rsid w:val="008C3AC9"/>
    <w:rsid w:val="008C6B74"/>
    <w:rsid w:val="008C7583"/>
    <w:rsid w:val="008D2A34"/>
    <w:rsid w:val="008E4D27"/>
    <w:rsid w:val="008F39FA"/>
    <w:rsid w:val="00910619"/>
    <w:rsid w:val="009162F7"/>
    <w:rsid w:val="009228CB"/>
    <w:rsid w:val="00927635"/>
    <w:rsid w:val="00931FEB"/>
    <w:rsid w:val="00945822"/>
    <w:rsid w:val="00945DAF"/>
    <w:rsid w:val="0095096A"/>
    <w:rsid w:val="009518C8"/>
    <w:rsid w:val="00956C66"/>
    <w:rsid w:val="00980E7D"/>
    <w:rsid w:val="00986B21"/>
    <w:rsid w:val="00991178"/>
    <w:rsid w:val="00992209"/>
    <w:rsid w:val="009A04B4"/>
    <w:rsid w:val="009A28BE"/>
    <w:rsid w:val="009A3FB1"/>
    <w:rsid w:val="009D0789"/>
    <w:rsid w:val="009D2F35"/>
    <w:rsid w:val="009E41D6"/>
    <w:rsid w:val="009E564A"/>
    <w:rsid w:val="009F5CBC"/>
    <w:rsid w:val="009F6B09"/>
    <w:rsid w:val="00A004C1"/>
    <w:rsid w:val="00A01A3A"/>
    <w:rsid w:val="00A06EC4"/>
    <w:rsid w:val="00A10228"/>
    <w:rsid w:val="00A16C8C"/>
    <w:rsid w:val="00A33603"/>
    <w:rsid w:val="00A342F8"/>
    <w:rsid w:val="00A40EFE"/>
    <w:rsid w:val="00A71412"/>
    <w:rsid w:val="00A72C78"/>
    <w:rsid w:val="00A7406A"/>
    <w:rsid w:val="00A774D2"/>
    <w:rsid w:val="00A8339B"/>
    <w:rsid w:val="00A87683"/>
    <w:rsid w:val="00AA0F0F"/>
    <w:rsid w:val="00AB0F2B"/>
    <w:rsid w:val="00AB300B"/>
    <w:rsid w:val="00AB549E"/>
    <w:rsid w:val="00AD2D8D"/>
    <w:rsid w:val="00AD5FFB"/>
    <w:rsid w:val="00AD66C3"/>
    <w:rsid w:val="00B020FF"/>
    <w:rsid w:val="00B229B5"/>
    <w:rsid w:val="00B245F6"/>
    <w:rsid w:val="00B31DE8"/>
    <w:rsid w:val="00B4783F"/>
    <w:rsid w:val="00B539EC"/>
    <w:rsid w:val="00B5634F"/>
    <w:rsid w:val="00B73627"/>
    <w:rsid w:val="00B753A2"/>
    <w:rsid w:val="00B851CB"/>
    <w:rsid w:val="00B871A6"/>
    <w:rsid w:val="00B97FC7"/>
    <w:rsid w:val="00BA18D4"/>
    <w:rsid w:val="00BA67DE"/>
    <w:rsid w:val="00BB18CB"/>
    <w:rsid w:val="00BB37BF"/>
    <w:rsid w:val="00BB3F07"/>
    <w:rsid w:val="00BC128A"/>
    <w:rsid w:val="00BC6289"/>
    <w:rsid w:val="00BD0C28"/>
    <w:rsid w:val="00BD29E9"/>
    <w:rsid w:val="00BF71AE"/>
    <w:rsid w:val="00BF7F07"/>
    <w:rsid w:val="00C03255"/>
    <w:rsid w:val="00C1791B"/>
    <w:rsid w:val="00C235B1"/>
    <w:rsid w:val="00C32CE6"/>
    <w:rsid w:val="00C34392"/>
    <w:rsid w:val="00C35210"/>
    <w:rsid w:val="00C41301"/>
    <w:rsid w:val="00C50AD4"/>
    <w:rsid w:val="00C604BF"/>
    <w:rsid w:val="00C656E0"/>
    <w:rsid w:val="00C715EB"/>
    <w:rsid w:val="00C83C89"/>
    <w:rsid w:val="00C84430"/>
    <w:rsid w:val="00C9110B"/>
    <w:rsid w:val="00C977F6"/>
    <w:rsid w:val="00C97D99"/>
    <w:rsid w:val="00CA3BFE"/>
    <w:rsid w:val="00CB2819"/>
    <w:rsid w:val="00CB4CA3"/>
    <w:rsid w:val="00CC0284"/>
    <w:rsid w:val="00CC3BD9"/>
    <w:rsid w:val="00CD4E52"/>
    <w:rsid w:val="00CE1D9D"/>
    <w:rsid w:val="00CF12B5"/>
    <w:rsid w:val="00CF563E"/>
    <w:rsid w:val="00D02798"/>
    <w:rsid w:val="00D0396D"/>
    <w:rsid w:val="00D17B6C"/>
    <w:rsid w:val="00D204FA"/>
    <w:rsid w:val="00D25654"/>
    <w:rsid w:val="00D40561"/>
    <w:rsid w:val="00D539A9"/>
    <w:rsid w:val="00D712CA"/>
    <w:rsid w:val="00D724DD"/>
    <w:rsid w:val="00D75BA8"/>
    <w:rsid w:val="00D827F9"/>
    <w:rsid w:val="00D84C23"/>
    <w:rsid w:val="00D91B8F"/>
    <w:rsid w:val="00D93822"/>
    <w:rsid w:val="00D93983"/>
    <w:rsid w:val="00DA0D3A"/>
    <w:rsid w:val="00DA4405"/>
    <w:rsid w:val="00DB2C32"/>
    <w:rsid w:val="00DD23FA"/>
    <w:rsid w:val="00DD39E9"/>
    <w:rsid w:val="00DF2BAA"/>
    <w:rsid w:val="00DF5447"/>
    <w:rsid w:val="00DF7A97"/>
    <w:rsid w:val="00E07B71"/>
    <w:rsid w:val="00E1016E"/>
    <w:rsid w:val="00E147A1"/>
    <w:rsid w:val="00E2634E"/>
    <w:rsid w:val="00E355B2"/>
    <w:rsid w:val="00E41644"/>
    <w:rsid w:val="00E42956"/>
    <w:rsid w:val="00E54371"/>
    <w:rsid w:val="00E575A6"/>
    <w:rsid w:val="00E64874"/>
    <w:rsid w:val="00E67B15"/>
    <w:rsid w:val="00E67B45"/>
    <w:rsid w:val="00E71A68"/>
    <w:rsid w:val="00E71DBB"/>
    <w:rsid w:val="00E77FEF"/>
    <w:rsid w:val="00E81ACB"/>
    <w:rsid w:val="00E86063"/>
    <w:rsid w:val="00E97500"/>
    <w:rsid w:val="00EB08AB"/>
    <w:rsid w:val="00ED7875"/>
    <w:rsid w:val="00EE166C"/>
    <w:rsid w:val="00EF402C"/>
    <w:rsid w:val="00F03129"/>
    <w:rsid w:val="00F04640"/>
    <w:rsid w:val="00F07062"/>
    <w:rsid w:val="00F111F4"/>
    <w:rsid w:val="00F174AC"/>
    <w:rsid w:val="00F2117D"/>
    <w:rsid w:val="00F225CA"/>
    <w:rsid w:val="00F24166"/>
    <w:rsid w:val="00F24F72"/>
    <w:rsid w:val="00F2574F"/>
    <w:rsid w:val="00F26BE5"/>
    <w:rsid w:val="00F326CB"/>
    <w:rsid w:val="00F34BE7"/>
    <w:rsid w:val="00F376EB"/>
    <w:rsid w:val="00F41BA6"/>
    <w:rsid w:val="00F446DA"/>
    <w:rsid w:val="00F44B06"/>
    <w:rsid w:val="00F539D2"/>
    <w:rsid w:val="00F84EEA"/>
    <w:rsid w:val="00F9763B"/>
    <w:rsid w:val="00FA050F"/>
    <w:rsid w:val="00FA22AA"/>
    <w:rsid w:val="00FA6212"/>
    <w:rsid w:val="00FB2B6C"/>
    <w:rsid w:val="00FB79EE"/>
    <w:rsid w:val="00FD1ABE"/>
    <w:rsid w:val="00FD384B"/>
    <w:rsid w:val="00FE2930"/>
    <w:rsid w:val="00FE52FC"/>
    <w:rsid w:val="00FF2076"/>
    <w:rsid w:val="00FF368D"/>
    <w:rsid w:val="00FF49CE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12CEC8"/>
  <w15:docId w15:val="{10E84588-1206-4DBC-BC53-ECCB961E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EFE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61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63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D93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D827F9"/>
    <w:pPr>
      <w:ind w:left="720"/>
      <w:contextualSpacing/>
    </w:pPr>
  </w:style>
  <w:style w:type="paragraph" w:customStyle="1" w:styleId="Default">
    <w:name w:val="Default"/>
    <w:rsid w:val="00E77F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D75B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5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5BA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D75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5BA8"/>
    <w:rPr>
      <w:b/>
      <w:bCs/>
      <w:lang w:val="en-AU"/>
    </w:rPr>
  </w:style>
  <w:style w:type="paragraph" w:styleId="Header">
    <w:name w:val="header"/>
    <w:basedOn w:val="Normal"/>
    <w:link w:val="HeaderChar"/>
    <w:rsid w:val="00EF4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402C"/>
    <w:rPr>
      <w:sz w:val="24"/>
      <w:szCs w:val="24"/>
      <w:lang w:val="en-AU"/>
    </w:rPr>
  </w:style>
  <w:style w:type="paragraph" w:styleId="Footer">
    <w:name w:val="footer"/>
    <w:basedOn w:val="Normal"/>
    <w:link w:val="FooterChar"/>
    <w:rsid w:val="00EF4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402C"/>
    <w:rPr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43047A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43047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4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4C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ferees@footballwest.com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layfootball.com.au/" TargetMode="External"/><Relationship Id="rId17" Type="http://schemas.openxmlformats.org/officeDocument/2006/relationships/hyperlink" Target="mailto:simon.hicks@footballwest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layfootball.com.au/contac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gistration.playfootball.com.au/common/pages/reg/WelcomeRegPlus.aspx?entityid=76461&amp;save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footballwest.com.au/referee-appointments-proces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footballwest.com.au/3302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3" ma:contentTypeDescription="Create a new document." ma:contentTypeScope="" ma:versionID="4f353a42c69f4c2047db70ec7ea13e11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8de4e77033608f2bec45425c83650945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C8121-3797-4F65-BCF5-7589FD4378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FF668-22D3-41F5-83DD-C5DD5FFAD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803482-E575-4DC6-957F-755751F86D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B9E29-6938-45F4-8FCB-8EDC5DFD5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3bca8-4fc3-4c95-9aa1-2e2ff637ab59"/>
    <ds:schemaRef ds:uri="3b5a1a5b-3021-4450-8a24-e5495afd8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Referee Self Registration Guide</vt:lpstr>
    </vt:vector>
  </TitlesOfParts>
  <Company/>
  <LinksUpToDate>false</LinksUpToDate>
  <CharactersWithSpaces>3439</CharactersWithSpaces>
  <SharedDoc>false</SharedDoc>
  <HLinks>
    <vt:vector size="36" baseType="variant">
      <vt:variant>
        <vt:i4>7536712</vt:i4>
      </vt:variant>
      <vt:variant>
        <vt:i4>15</vt:i4>
      </vt:variant>
      <vt:variant>
        <vt:i4>0</vt:i4>
      </vt:variant>
      <vt:variant>
        <vt:i4>5</vt:i4>
      </vt:variant>
      <vt:variant>
        <vt:lpwstr>mailto:simon.hicks@footballwest.com.au</vt:lpwstr>
      </vt:variant>
      <vt:variant>
        <vt:lpwstr/>
      </vt:variant>
      <vt:variant>
        <vt:i4>7536672</vt:i4>
      </vt:variant>
      <vt:variant>
        <vt:i4>12</vt:i4>
      </vt:variant>
      <vt:variant>
        <vt:i4>0</vt:i4>
      </vt:variant>
      <vt:variant>
        <vt:i4>5</vt:i4>
      </vt:variant>
      <vt:variant>
        <vt:lpwstr>https://www.playfootball.com.au/contact</vt:lpwstr>
      </vt:variant>
      <vt:variant>
        <vt:lpwstr/>
      </vt:variant>
      <vt:variant>
        <vt:i4>3801199</vt:i4>
      </vt:variant>
      <vt:variant>
        <vt:i4>9</vt:i4>
      </vt:variant>
      <vt:variant>
        <vt:i4>0</vt:i4>
      </vt:variant>
      <vt:variant>
        <vt:i4>5</vt:i4>
      </vt:variant>
      <vt:variant>
        <vt:lpwstr>https://forms.footballwest.com.au/referee-appointments-process/</vt:lpwstr>
      </vt:variant>
      <vt:variant>
        <vt:lpwstr/>
      </vt:variant>
      <vt:variant>
        <vt:i4>4784176</vt:i4>
      </vt:variant>
      <vt:variant>
        <vt:i4>6</vt:i4>
      </vt:variant>
      <vt:variant>
        <vt:i4>0</vt:i4>
      </vt:variant>
      <vt:variant>
        <vt:i4>5</vt:i4>
      </vt:variant>
      <vt:variant>
        <vt:lpwstr>mailto:referees@footballwest.com.au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https://www.playfootball.com.au/</vt:lpwstr>
      </vt:variant>
      <vt:variant>
        <vt:lpwstr>searchModal</vt:lpwstr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https://registration.playfootball.com.au/common/pages/reg/WelcomeRegPlus.aspx?entityid=76461&amp;save=0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Referee Self Registration Guide</dc:title>
  <dc:subject/>
  <dc:creator>Mathew Cheeseman</dc:creator>
  <cp:keywords/>
  <cp:lastModifiedBy>Adrien Liechti</cp:lastModifiedBy>
  <cp:revision>117</cp:revision>
  <cp:lastPrinted>2021-11-11T19:59:00Z</cp:lastPrinted>
  <dcterms:created xsi:type="dcterms:W3CDTF">2018-10-16T16:46:00Z</dcterms:created>
  <dcterms:modified xsi:type="dcterms:W3CDTF">2022-01-20T06:15:00Z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</Properties>
</file>